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19D9A" w14:textId="77777777" w:rsidR="00564EAC" w:rsidRPr="00C764C4" w:rsidRDefault="00564EAC" w:rsidP="00C764C4">
      <w:pPr>
        <w:pBdr>
          <w:bottom w:val="single" w:sz="6" w:space="1" w:color="auto"/>
        </w:pBdr>
        <w:shd w:val="clear" w:color="auto" w:fill="D9D9D9" w:themeFill="background1" w:themeFillShade="D9"/>
        <w:spacing w:after="0"/>
        <w:jc w:val="center"/>
        <w:rPr>
          <w:rFonts w:ascii="Verdana" w:hAnsi="Verdana"/>
          <w:b/>
          <w:bCs/>
          <w:sz w:val="56"/>
          <w:szCs w:val="56"/>
          <w:rtl/>
          <w:lang w:bidi="ar-LY"/>
        </w:rPr>
      </w:pPr>
      <w:r w:rsidRPr="00C764C4">
        <w:rPr>
          <w:rFonts w:ascii="Verdana" w:hAnsi="Verdana"/>
          <w:b/>
          <w:bCs/>
          <w:sz w:val="56"/>
          <w:szCs w:val="56"/>
          <w:rtl/>
          <w:lang w:bidi="ar-LY"/>
        </w:rPr>
        <w:t>السيرة الذاتية</w:t>
      </w:r>
    </w:p>
    <w:p w14:paraId="0D57CF86" w14:textId="77777777" w:rsidR="0023527E" w:rsidRDefault="00C764C4" w:rsidP="00564EAC">
      <w:pPr>
        <w:spacing w:after="0"/>
        <w:jc w:val="right"/>
        <w:rPr>
          <w:b/>
          <w:bCs/>
          <w:sz w:val="28"/>
          <w:szCs w:val="28"/>
          <w:lang w:bidi="ar-LY"/>
        </w:rPr>
      </w:pPr>
      <w:r>
        <w:rPr>
          <w:rFonts w:hint="cs"/>
          <w:noProof/>
          <w:sz w:val="24"/>
          <w:szCs w:val="24"/>
          <w:rtl/>
          <w:lang w:val="en-US"/>
        </w:rPr>
        <w:drawing>
          <wp:anchor distT="0" distB="0" distL="114300" distR="114300" simplePos="0" relativeHeight="251658240" behindDoc="0" locked="0" layoutInCell="1" allowOverlap="1" wp14:anchorId="4A925958" wp14:editId="6B7A51D8">
            <wp:simplePos x="0" y="0"/>
            <wp:positionH relativeFrom="column">
              <wp:posOffset>60960</wp:posOffset>
            </wp:positionH>
            <wp:positionV relativeFrom="paragraph">
              <wp:posOffset>144780</wp:posOffset>
            </wp:positionV>
            <wp:extent cx="895985" cy="1237615"/>
            <wp:effectExtent l="0" t="0" r="0" b="635"/>
            <wp:wrapThrough wrapText="bothSides">
              <wp:wrapPolygon edited="0">
                <wp:start x="0" y="0"/>
                <wp:lineTo x="0" y="21279"/>
                <wp:lineTo x="21125" y="21279"/>
                <wp:lineTo x="2112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4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8" t="1013" r="2758" b="3798"/>
                    <a:stretch/>
                  </pic:blipFill>
                  <pic:spPr bwMode="auto">
                    <a:xfrm>
                      <a:off x="0" y="0"/>
                      <a:ext cx="895985" cy="1237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11274" w14:textId="77777777" w:rsidR="00564EAC" w:rsidRDefault="00564EAC" w:rsidP="00C764C4">
      <w:pPr>
        <w:shd w:val="clear" w:color="auto" w:fill="D9D9D9" w:themeFill="background1" w:themeFillShade="D9"/>
        <w:spacing w:after="0"/>
        <w:jc w:val="right"/>
        <w:rPr>
          <w:b/>
          <w:bCs/>
          <w:sz w:val="28"/>
          <w:szCs w:val="28"/>
          <w:lang w:bidi="ar-LY"/>
        </w:rPr>
      </w:pPr>
      <w:r w:rsidRPr="00564EAC">
        <w:rPr>
          <w:rFonts w:hint="cs"/>
          <w:b/>
          <w:bCs/>
          <w:sz w:val="28"/>
          <w:szCs w:val="28"/>
          <w:rtl/>
          <w:lang w:bidi="ar-LY"/>
        </w:rPr>
        <w:t>المعلومات الشخصية:</w:t>
      </w:r>
    </w:p>
    <w:p w14:paraId="15EDF6FC" w14:textId="77777777" w:rsidR="00564EAC" w:rsidRPr="000D7160" w:rsidRDefault="00564EAC" w:rsidP="00564EAC">
      <w:pPr>
        <w:spacing w:after="0"/>
        <w:jc w:val="right"/>
        <w:rPr>
          <w:sz w:val="24"/>
          <w:szCs w:val="24"/>
          <w:rtl/>
          <w:lang w:bidi="ar-LY"/>
        </w:rPr>
      </w:pPr>
      <w:r w:rsidRPr="000D7160">
        <w:rPr>
          <w:rFonts w:hint="cs"/>
          <w:sz w:val="24"/>
          <w:szCs w:val="24"/>
          <w:rtl/>
          <w:lang w:bidi="ar-LY"/>
        </w:rPr>
        <w:t xml:space="preserve">الاسم: </w:t>
      </w:r>
      <w:r w:rsidRPr="0023527E">
        <w:rPr>
          <w:rFonts w:hint="cs"/>
          <w:b/>
          <w:bCs/>
          <w:sz w:val="28"/>
          <w:szCs w:val="28"/>
          <w:rtl/>
          <w:lang w:bidi="ar-LY"/>
        </w:rPr>
        <w:t>ابراهيم عبدالله ابراهيم شنبيرة</w:t>
      </w:r>
    </w:p>
    <w:p w14:paraId="6528EB59" w14:textId="77777777" w:rsidR="00564EAC" w:rsidRPr="000D7160" w:rsidRDefault="00564EAC" w:rsidP="00564EAC">
      <w:pPr>
        <w:spacing w:after="0"/>
        <w:jc w:val="right"/>
        <w:rPr>
          <w:sz w:val="24"/>
          <w:szCs w:val="24"/>
          <w:rtl/>
          <w:lang w:bidi="ar-LY"/>
        </w:rPr>
      </w:pPr>
      <w:r w:rsidRPr="000D7160">
        <w:rPr>
          <w:rFonts w:hint="cs"/>
          <w:sz w:val="24"/>
          <w:szCs w:val="24"/>
          <w:rtl/>
          <w:lang w:bidi="ar-LY"/>
        </w:rPr>
        <w:t>تاريخ الميلاد:12\08\1977</w:t>
      </w:r>
    </w:p>
    <w:p w14:paraId="6DD9B24F" w14:textId="77777777" w:rsidR="00564EAC" w:rsidRPr="00677BBD" w:rsidRDefault="00564EAC" w:rsidP="00564EAC">
      <w:pPr>
        <w:spacing w:after="0"/>
        <w:jc w:val="right"/>
        <w:rPr>
          <w:sz w:val="24"/>
          <w:szCs w:val="24"/>
          <w:lang w:val="en-US" w:bidi="ar-LY"/>
        </w:rPr>
      </w:pPr>
      <w:r w:rsidRPr="000D7160">
        <w:rPr>
          <w:rFonts w:hint="cs"/>
          <w:sz w:val="24"/>
          <w:szCs w:val="24"/>
          <w:rtl/>
          <w:lang w:bidi="ar-LY"/>
        </w:rPr>
        <w:t>الحالة الاجتماعية: متزوج</w:t>
      </w:r>
    </w:p>
    <w:p w14:paraId="539A8000" w14:textId="77777777" w:rsidR="00564EAC" w:rsidRPr="000D7160" w:rsidRDefault="00564EAC" w:rsidP="00564EAC">
      <w:pPr>
        <w:spacing w:after="0"/>
        <w:jc w:val="right"/>
        <w:rPr>
          <w:sz w:val="24"/>
          <w:szCs w:val="24"/>
          <w:rtl/>
          <w:lang w:bidi="ar-LY"/>
        </w:rPr>
      </w:pPr>
      <w:r w:rsidRPr="000D7160">
        <w:rPr>
          <w:rFonts w:hint="cs"/>
          <w:sz w:val="24"/>
          <w:szCs w:val="24"/>
          <w:rtl/>
          <w:lang w:bidi="ar-LY"/>
        </w:rPr>
        <w:t xml:space="preserve">العنوان: مصراتة </w:t>
      </w:r>
      <w:r w:rsidRPr="000D7160">
        <w:rPr>
          <w:sz w:val="24"/>
          <w:szCs w:val="24"/>
          <w:rtl/>
          <w:lang w:bidi="ar-LY"/>
        </w:rPr>
        <w:t>–</w:t>
      </w:r>
      <w:r w:rsidRPr="000D7160">
        <w:rPr>
          <w:rFonts w:hint="cs"/>
          <w:sz w:val="24"/>
          <w:szCs w:val="24"/>
          <w:rtl/>
          <w:lang w:bidi="ar-LY"/>
        </w:rPr>
        <w:t xml:space="preserve"> ليبيا</w:t>
      </w:r>
    </w:p>
    <w:p w14:paraId="692D7137" w14:textId="77777777" w:rsidR="00564EAC" w:rsidRPr="000D7160" w:rsidRDefault="00564EAC" w:rsidP="00564EAC">
      <w:pPr>
        <w:spacing w:after="0"/>
        <w:jc w:val="right"/>
        <w:rPr>
          <w:sz w:val="24"/>
          <w:szCs w:val="24"/>
          <w:rtl/>
          <w:lang w:bidi="ar-LY"/>
        </w:rPr>
      </w:pPr>
      <w:r w:rsidRPr="000D7160">
        <w:rPr>
          <w:rFonts w:hint="cs"/>
          <w:sz w:val="24"/>
          <w:szCs w:val="24"/>
          <w:rtl/>
          <w:lang w:bidi="ar-LY"/>
        </w:rPr>
        <w:t>رقم الهاتف: 0913302193</w:t>
      </w:r>
    </w:p>
    <w:p w14:paraId="0F5D366E" w14:textId="77777777" w:rsidR="0023527E" w:rsidRPr="000D7160" w:rsidRDefault="00456965" w:rsidP="0023527E">
      <w:pPr>
        <w:pBdr>
          <w:bottom w:val="single" w:sz="6" w:space="1" w:color="auto"/>
        </w:pBdr>
        <w:spacing w:after="0"/>
        <w:jc w:val="right"/>
        <w:rPr>
          <w:sz w:val="24"/>
          <w:szCs w:val="24"/>
          <w:rtl/>
          <w:lang w:bidi="ar-LY"/>
        </w:rPr>
      </w:pPr>
      <w:hyperlink r:id="rId6" w:history="1">
        <w:r w:rsidR="0023527E" w:rsidRPr="0023527E">
          <w:rPr>
            <w:lang w:bidi="ar-LY"/>
          </w:rPr>
          <w:t>i.shinbira@eng.misuratau.edu.ly</w:t>
        </w:r>
        <w:r w:rsidR="0023527E" w:rsidRPr="0023527E">
          <w:rPr>
            <w:rFonts w:hint="cs"/>
            <w:rtl/>
            <w:lang w:bidi="ar-LY"/>
          </w:rPr>
          <w:t>البريد</w:t>
        </w:r>
      </w:hyperlink>
      <w:r w:rsidR="0023527E">
        <w:rPr>
          <w:rFonts w:hint="cs"/>
          <w:sz w:val="24"/>
          <w:szCs w:val="24"/>
          <w:rtl/>
          <w:lang w:bidi="ar-LY"/>
        </w:rPr>
        <w:t xml:space="preserve"> الالكتروني: </w:t>
      </w:r>
    </w:p>
    <w:p w14:paraId="05FDDF93" w14:textId="77777777" w:rsidR="00AD14E3" w:rsidRDefault="00564EAC" w:rsidP="00C764C4">
      <w:pPr>
        <w:spacing w:after="0"/>
        <w:jc w:val="right"/>
        <w:rPr>
          <w:sz w:val="28"/>
          <w:szCs w:val="28"/>
          <w:rtl/>
          <w:lang w:bidi="ar-LY"/>
        </w:rPr>
      </w:pPr>
      <w:r w:rsidRPr="000D7160">
        <w:rPr>
          <w:rFonts w:hint="cs"/>
          <w:sz w:val="24"/>
          <w:szCs w:val="24"/>
          <w:rtl/>
          <w:lang w:bidi="ar-LY"/>
        </w:rPr>
        <w:t xml:space="preserve"> </w:t>
      </w:r>
    </w:p>
    <w:p w14:paraId="7776B40F" w14:textId="77777777" w:rsidR="00AD14E3" w:rsidRDefault="00AD14E3" w:rsidP="00AD14E3">
      <w:pPr>
        <w:spacing w:after="0"/>
        <w:jc w:val="right"/>
        <w:rPr>
          <w:sz w:val="28"/>
          <w:szCs w:val="28"/>
          <w:rtl/>
          <w:lang w:bidi="ar-LY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3436"/>
        <w:gridCol w:w="1952"/>
        <w:gridCol w:w="4394"/>
      </w:tblGrid>
      <w:tr w:rsidR="00AD14E3" w14:paraId="6E158FEE" w14:textId="77777777" w:rsidTr="00C764C4">
        <w:tc>
          <w:tcPr>
            <w:tcW w:w="9782" w:type="dxa"/>
            <w:gridSpan w:val="3"/>
            <w:shd w:val="clear" w:color="auto" w:fill="D9D9D9" w:themeFill="background1" w:themeFillShade="D9"/>
          </w:tcPr>
          <w:p w14:paraId="1FE6A35B" w14:textId="77777777" w:rsidR="00AD14E3" w:rsidRDefault="00AD14E3" w:rsidP="00564EAC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المؤهلات العلمية</w:t>
            </w:r>
          </w:p>
        </w:tc>
      </w:tr>
      <w:tr w:rsidR="00AD14E3" w14:paraId="2A26BA23" w14:textId="77777777" w:rsidTr="0023527E">
        <w:tc>
          <w:tcPr>
            <w:tcW w:w="3436" w:type="dxa"/>
          </w:tcPr>
          <w:p w14:paraId="4C3F8E4D" w14:textId="77777777" w:rsidR="00AD14E3" w:rsidRDefault="00AD14E3" w:rsidP="00564EAC">
            <w:pPr>
              <w:jc w:val="right"/>
              <w:rPr>
                <w:sz w:val="28"/>
                <w:szCs w:val="28"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اسم الجامعة </w:t>
            </w:r>
          </w:p>
        </w:tc>
        <w:tc>
          <w:tcPr>
            <w:tcW w:w="1952" w:type="dxa"/>
          </w:tcPr>
          <w:p w14:paraId="3D430F18" w14:textId="77777777" w:rsidR="00AD14E3" w:rsidRDefault="00AD14E3" w:rsidP="00564EAC">
            <w:pPr>
              <w:jc w:val="right"/>
              <w:rPr>
                <w:sz w:val="28"/>
                <w:szCs w:val="28"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سنة الحصول عليه </w:t>
            </w:r>
          </w:p>
        </w:tc>
        <w:tc>
          <w:tcPr>
            <w:tcW w:w="4394" w:type="dxa"/>
          </w:tcPr>
          <w:p w14:paraId="50A6CD81" w14:textId="77777777" w:rsidR="00AD14E3" w:rsidRDefault="00AD14E3" w:rsidP="00564EAC">
            <w:pPr>
              <w:jc w:val="right"/>
              <w:rPr>
                <w:sz w:val="28"/>
                <w:szCs w:val="28"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المؤهل العلمي</w:t>
            </w:r>
          </w:p>
        </w:tc>
      </w:tr>
      <w:tr w:rsidR="00AD14E3" w14:paraId="266B996D" w14:textId="77777777" w:rsidTr="0023527E">
        <w:tc>
          <w:tcPr>
            <w:tcW w:w="3436" w:type="dxa"/>
          </w:tcPr>
          <w:p w14:paraId="2ABF9640" w14:textId="77777777" w:rsidR="00AD14E3" w:rsidRPr="000D7160" w:rsidRDefault="00AD14E3" w:rsidP="00564EAC">
            <w:pPr>
              <w:jc w:val="right"/>
              <w:rPr>
                <w:sz w:val="24"/>
                <w:szCs w:val="24"/>
                <w:lang w:bidi="ar-LY"/>
              </w:rPr>
            </w:pPr>
            <w:r w:rsidRPr="000D7160">
              <w:rPr>
                <w:rFonts w:hint="cs"/>
                <w:sz w:val="24"/>
                <w:szCs w:val="24"/>
                <w:rtl/>
                <w:lang w:bidi="ar-LY"/>
              </w:rPr>
              <w:t>جامعة ناصر-</w:t>
            </w:r>
            <w:r w:rsidR="00C764C4">
              <w:rPr>
                <w:rFonts w:hint="cs"/>
                <w:sz w:val="24"/>
                <w:szCs w:val="24"/>
                <w:rtl/>
                <w:lang w:bidi="ar-LY"/>
              </w:rPr>
              <w:t xml:space="preserve"> </w:t>
            </w:r>
            <w:r w:rsidRPr="000D7160">
              <w:rPr>
                <w:rFonts w:hint="cs"/>
                <w:sz w:val="24"/>
                <w:szCs w:val="24"/>
                <w:rtl/>
                <w:lang w:bidi="ar-LY"/>
              </w:rPr>
              <w:t>الخمس</w:t>
            </w:r>
          </w:p>
        </w:tc>
        <w:tc>
          <w:tcPr>
            <w:tcW w:w="1952" w:type="dxa"/>
          </w:tcPr>
          <w:p w14:paraId="12F3DE4F" w14:textId="77777777" w:rsidR="00AD14E3" w:rsidRPr="000D7160" w:rsidRDefault="00AD14E3" w:rsidP="00564EAC">
            <w:pPr>
              <w:jc w:val="right"/>
              <w:rPr>
                <w:sz w:val="24"/>
                <w:szCs w:val="24"/>
                <w:lang w:bidi="ar-LY"/>
              </w:rPr>
            </w:pPr>
            <w:r w:rsidRPr="000D7160">
              <w:rPr>
                <w:rFonts w:hint="cs"/>
                <w:sz w:val="24"/>
                <w:szCs w:val="24"/>
                <w:rtl/>
                <w:lang w:bidi="ar-LY"/>
              </w:rPr>
              <w:t>2001</w:t>
            </w:r>
          </w:p>
        </w:tc>
        <w:tc>
          <w:tcPr>
            <w:tcW w:w="4394" w:type="dxa"/>
          </w:tcPr>
          <w:p w14:paraId="30A433FF" w14:textId="77777777" w:rsidR="00AD14E3" w:rsidRPr="000D7160" w:rsidRDefault="00AD14E3" w:rsidP="00564EAC">
            <w:pPr>
              <w:jc w:val="right"/>
              <w:rPr>
                <w:sz w:val="24"/>
                <w:szCs w:val="24"/>
                <w:lang w:bidi="ar-LY"/>
              </w:rPr>
            </w:pPr>
            <w:r w:rsidRPr="000D7160">
              <w:rPr>
                <w:rFonts w:hint="cs"/>
                <w:sz w:val="24"/>
                <w:szCs w:val="24"/>
                <w:rtl/>
                <w:lang w:bidi="ar-LY"/>
              </w:rPr>
              <w:t>بكالوريس هندسة معمارية وتخطيط عمراني</w:t>
            </w:r>
          </w:p>
        </w:tc>
      </w:tr>
      <w:tr w:rsidR="00AD14E3" w14:paraId="10B2EEE5" w14:textId="77777777" w:rsidTr="0023527E">
        <w:tc>
          <w:tcPr>
            <w:tcW w:w="3436" w:type="dxa"/>
          </w:tcPr>
          <w:p w14:paraId="08E9B1A2" w14:textId="77777777" w:rsidR="00AD14E3" w:rsidRPr="000D7160" w:rsidRDefault="00AD14E3" w:rsidP="00564EAC">
            <w:pPr>
              <w:jc w:val="right"/>
              <w:rPr>
                <w:sz w:val="24"/>
                <w:szCs w:val="24"/>
                <w:lang w:bidi="ar-LY"/>
              </w:rPr>
            </w:pPr>
            <w:r w:rsidRPr="000D7160">
              <w:rPr>
                <w:rFonts w:hint="cs"/>
                <w:sz w:val="24"/>
                <w:szCs w:val="24"/>
                <w:rtl/>
                <w:lang w:bidi="ar-LY"/>
              </w:rPr>
              <w:t>الجامعة التكنولوجيه الماليزية-ماليزيا</w:t>
            </w:r>
          </w:p>
        </w:tc>
        <w:tc>
          <w:tcPr>
            <w:tcW w:w="1952" w:type="dxa"/>
          </w:tcPr>
          <w:p w14:paraId="08504ED3" w14:textId="77777777" w:rsidR="00AD14E3" w:rsidRPr="000D7160" w:rsidRDefault="00AD14E3" w:rsidP="00564EAC">
            <w:pPr>
              <w:jc w:val="right"/>
              <w:rPr>
                <w:sz w:val="24"/>
                <w:szCs w:val="24"/>
                <w:lang w:bidi="ar-LY"/>
              </w:rPr>
            </w:pPr>
            <w:r w:rsidRPr="000D7160">
              <w:rPr>
                <w:rFonts w:hint="cs"/>
                <w:sz w:val="24"/>
                <w:szCs w:val="24"/>
                <w:rtl/>
                <w:lang w:bidi="ar-LY"/>
              </w:rPr>
              <w:t>2007</w:t>
            </w:r>
          </w:p>
        </w:tc>
        <w:tc>
          <w:tcPr>
            <w:tcW w:w="4394" w:type="dxa"/>
          </w:tcPr>
          <w:p w14:paraId="0BECA642" w14:textId="77777777" w:rsidR="00AD14E3" w:rsidRPr="000D7160" w:rsidRDefault="00AD14E3" w:rsidP="00564EAC">
            <w:pPr>
              <w:jc w:val="right"/>
              <w:rPr>
                <w:sz w:val="24"/>
                <w:szCs w:val="24"/>
                <w:lang w:bidi="ar-LY"/>
              </w:rPr>
            </w:pPr>
            <w:r w:rsidRPr="000D7160">
              <w:rPr>
                <w:rFonts w:hint="cs"/>
                <w:sz w:val="24"/>
                <w:szCs w:val="24"/>
                <w:rtl/>
                <w:lang w:bidi="ar-LY"/>
              </w:rPr>
              <w:t>ماجستير تصميم حضري</w:t>
            </w:r>
          </w:p>
        </w:tc>
      </w:tr>
      <w:tr w:rsidR="00AD14E3" w14:paraId="485D4EE5" w14:textId="77777777" w:rsidTr="0023527E">
        <w:tc>
          <w:tcPr>
            <w:tcW w:w="3436" w:type="dxa"/>
          </w:tcPr>
          <w:p w14:paraId="3B839485" w14:textId="77777777" w:rsidR="00AD14E3" w:rsidRPr="000D7160" w:rsidRDefault="00AD14E3" w:rsidP="00564EAC">
            <w:pPr>
              <w:jc w:val="right"/>
              <w:rPr>
                <w:sz w:val="24"/>
                <w:szCs w:val="24"/>
                <w:rtl/>
                <w:lang w:bidi="ar-LY"/>
              </w:rPr>
            </w:pPr>
            <w:r w:rsidRPr="000D7160">
              <w:rPr>
                <w:rFonts w:hint="cs"/>
                <w:sz w:val="24"/>
                <w:szCs w:val="24"/>
                <w:rtl/>
                <w:lang w:bidi="ar-LY"/>
              </w:rPr>
              <w:t>جامعة نوتنكهام - بريطانيا</w:t>
            </w:r>
          </w:p>
        </w:tc>
        <w:tc>
          <w:tcPr>
            <w:tcW w:w="1952" w:type="dxa"/>
          </w:tcPr>
          <w:p w14:paraId="41E5772D" w14:textId="77777777" w:rsidR="00AD14E3" w:rsidRPr="000D7160" w:rsidRDefault="00AD14E3" w:rsidP="00564EAC">
            <w:pPr>
              <w:jc w:val="right"/>
              <w:rPr>
                <w:sz w:val="24"/>
                <w:szCs w:val="24"/>
                <w:rtl/>
                <w:lang w:bidi="ar-LY"/>
              </w:rPr>
            </w:pPr>
            <w:r w:rsidRPr="000D7160">
              <w:rPr>
                <w:rFonts w:hint="cs"/>
                <w:sz w:val="24"/>
                <w:szCs w:val="24"/>
                <w:rtl/>
                <w:lang w:bidi="ar-LY"/>
              </w:rPr>
              <w:t>2017</w:t>
            </w:r>
          </w:p>
        </w:tc>
        <w:tc>
          <w:tcPr>
            <w:tcW w:w="4394" w:type="dxa"/>
          </w:tcPr>
          <w:p w14:paraId="1B19D06B" w14:textId="77777777" w:rsidR="00AD14E3" w:rsidRPr="000D7160" w:rsidRDefault="00AD14E3" w:rsidP="00564EAC">
            <w:pPr>
              <w:jc w:val="right"/>
              <w:rPr>
                <w:sz w:val="24"/>
                <w:szCs w:val="24"/>
                <w:rtl/>
                <w:lang w:bidi="ar-LY"/>
              </w:rPr>
            </w:pPr>
            <w:r w:rsidRPr="000D7160">
              <w:rPr>
                <w:rFonts w:hint="cs"/>
                <w:sz w:val="24"/>
                <w:szCs w:val="24"/>
                <w:rtl/>
                <w:lang w:bidi="ar-LY"/>
              </w:rPr>
              <w:t>دكتوراة هندسة معمارية</w:t>
            </w:r>
          </w:p>
        </w:tc>
      </w:tr>
    </w:tbl>
    <w:p w14:paraId="3EA87F9B" w14:textId="77777777" w:rsidR="00AD14E3" w:rsidRDefault="00AD14E3" w:rsidP="00564EAC">
      <w:pPr>
        <w:spacing w:after="0"/>
        <w:jc w:val="right"/>
        <w:rPr>
          <w:sz w:val="28"/>
          <w:szCs w:val="28"/>
          <w:rtl/>
          <w:lang w:bidi="ar-LY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3687"/>
        <w:gridCol w:w="1701"/>
        <w:gridCol w:w="4394"/>
      </w:tblGrid>
      <w:tr w:rsidR="00AD14E3" w14:paraId="2D22E83C" w14:textId="77777777" w:rsidTr="00C764C4">
        <w:tc>
          <w:tcPr>
            <w:tcW w:w="9782" w:type="dxa"/>
            <w:gridSpan w:val="3"/>
            <w:shd w:val="clear" w:color="auto" w:fill="D9D9D9" w:themeFill="background1" w:themeFillShade="D9"/>
          </w:tcPr>
          <w:p w14:paraId="61344409" w14:textId="77777777" w:rsidR="00AD14E3" w:rsidRDefault="00AD14E3" w:rsidP="00B91055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الخبرة الاكاديمية</w:t>
            </w:r>
          </w:p>
        </w:tc>
      </w:tr>
      <w:tr w:rsidR="00AD14E3" w14:paraId="79BBDF2A" w14:textId="77777777" w:rsidTr="0023527E">
        <w:tc>
          <w:tcPr>
            <w:tcW w:w="3687" w:type="dxa"/>
          </w:tcPr>
          <w:p w14:paraId="2F340CE8" w14:textId="77777777" w:rsidR="00AD14E3" w:rsidRPr="000D7160" w:rsidRDefault="00AD14E3" w:rsidP="000D7160">
            <w:pPr>
              <w:jc w:val="right"/>
              <w:rPr>
                <w:sz w:val="24"/>
                <w:szCs w:val="24"/>
                <w:lang w:bidi="ar-LY"/>
              </w:rPr>
            </w:pPr>
            <w:r w:rsidRPr="000D7160">
              <w:rPr>
                <w:rFonts w:hint="cs"/>
                <w:sz w:val="24"/>
                <w:szCs w:val="24"/>
                <w:rtl/>
                <w:lang w:bidi="ar-LY"/>
              </w:rPr>
              <w:t>جامعة مصراتة</w:t>
            </w:r>
            <w:r w:rsidR="00C764C4">
              <w:rPr>
                <w:rFonts w:hint="cs"/>
                <w:sz w:val="24"/>
                <w:szCs w:val="24"/>
                <w:rtl/>
                <w:lang w:bidi="ar-LY"/>
              </w:rPr>
              <w:t xml:space="preserve"> -</w:t>
            </w:r>
            <w:r w:rsidRPr="000D7160">
              <w:rPr>
                <w:rFonts w:hint="cs"/>
                <w:sz w:val="24"/>
                <w:szCs w:val="24"/>
                <w:rtl/>
                <w:lang w:bidi="ar-LY"/>
              </w:rPr>
              <w:t xml:space="preserve"> قسم الهندسة الم</w:t>
            </w:r>
            <w:r w:rsidR="000D7160" w:rsidRPr="000D7160">
              <w:rPr>
                <w:rFonts w:hint="cs"/>
                <w:sz w:val="24"/>
                <w:szCs w:val="24"/>
                <w:rtl/>
                <w:lang w:bidi="ar-LY"/>
              </w:rPr>
              <w:t>ع</w:t>
            </w:r>
            <w:r w:rsidRPr="000D7160">
              <w:rPr>
                <w:rFonts w:hint="cs"/>
                <w:sz w:val="24"/>
                <w:szCs w:val="24"/>
                <w:rtl/>
                <w:lang w:bidi="ar-LY"/>
              </w:rPr>
              <w:t>مارية</w:t>
            </w:r>
          </w:p>
        </w:tc>
        <w:tc>
          <w:tcPr>
            <w:tcW w:w="1701" w:type="dxa"/>
          </w:tcPr>
          <w:p w14:paraId="7ADFE237" w14:textId="77777777" w:rsidR="00AD14E3" w:rsidRPr="000D7160" w:rsidRDefault="00AD14E3" w:rsidP="00B91055">
            <w:pPr>
              <w:jc w:val="right"/>
              <w:rPr>
                <w:sz w:val="24"/>
                <w:szCs w:val="24"/>
                <w:lang w:bidi="ar-LY"/>
              </w:rPr>
            </w:pPr>
            <w:r w:rsidRPr="000D7160">
              <w:rPr>
                <w:rFonts w:hint="cs"/>
                <w:sz w:val="24"/>
                <w:szCs w:val="24"/>
                <w:rtl/>
                <w:lang w:bidi="ar-LY"/>
              </w:rPr>
              <w:t xml:space="preserve">2007-2008 </w:t>
            </w:r>
          </w:p>
        </w:tc>
        <w:tc>
          <w:tcPr>
            <w:tcW w:w="4394" w:type="dxa"/>
          </w:tcPr>
          <w:p w14:paraId="79F6522F" w14:textId="77777777" w:rsidR="00AD14E3" w:rsidRPr="000D7160" w:rsidRDefault="00AD14E3" w:rsidP="00B91055">
            <w:pPr>
              <w:jc w:val="right"/>
              <w:rPr>
                <w:sz w:val="24"/>
                <w:szCs w:val="24"/>
                <w:lang w:bidi="ar-LY"/>
              </w:rPr>
            </w:pPr>
            <w:r w:rsidRPr="000D7160">
              <w:rPr>
                <w:rFonts w:hint="cs"/>
                <w:sz w:val="24"/>
                <w:szCs w:val="24"/>
                <w:rtl/>
                <w:lang w:bidi="ar-LY"/>
              </w:rPr>
              <w:t xml:space="preserve">عضو هيئة تدريس متعاون </w:t>
            </w:r>
          </w:p>
        </w:tc>
      </w:tr>
      <w:tr w:rsidR="00AD14E3" w14:paraId="665EC59D" w14:textId="77777777" w:rsidTr="0023527E">
        <w:tc>
          <w:tcPr>
            <w:tcW w:w="3687" w:type="dxa"/>
          </w:tcPr>
          <w:p w14:paraId="376D4578" w14:textId="77777777" w:rsidR="00AD14E3" w:rsidRPr="000D7160" w:rsidRDefault="000D7160" w:rsidP="00B91055">
            <w:pPr>
              <w:jc w:val="right"/>
              <w:rPr>
                <w:sz w:val="24"/>
                <w:szCs w:val="24"/>
                <w:lang w:bidi="ar-LY"/>
              </w:rPr>
            </w:pPr>
            <w:r w:rsidRPr="000D7160">
              <w:rPr>
                <w:rFonts w:hint="cs"/>
                <w:sz w:val="24"/>
                <w:szCs w:val="24"/>
                <w:rtl/>
                <w:lang w:bidi="ar-LY"/>
              </w:rPr>
              <w:t>جامعة مصراتة</w:t>
            </w:r>
            <w:r w:rsidR="00C764C4">
              <w:rPr>
                <w:rFonts w:hint="cs"/>
                <w:sz w:val="24"/>
                <w:szCs w:val="24"/>
                <w:rtl/>
                <w:lang w:bidi="ar-LY"/>
              </w:rPr>
              <w:t xml:space="preserve"> -</w:t>
            </w:r>
            <w:r w:rsidRPr="000D7160">
              <w:rPr>
                <w:rFonts w:hint="cs"/>
                <w:sz w:val="24"/>
                <w:szCs w:val="24"/>
                <w:rtl/>
                <w:lang w:bidi="ar-LY"/>
              </w:rPr>
              <w:t xml:space="preserve"> قسم الهندسة المعمارية</w:t>
            </w:r>
          </w:p>
        </w:tc>
        <w:tc>
          <w:tcPr>
            <w:tcW w:w="1701" w:type="dxa"/>
          </w:tcPr>
          <w:p w14:paraId="760EE621" w14:textId="77777777" w:rsidR="00AD14E3" w:rsidRPr="000D7160" w:rsidRDefault="000D7160" w:rsidP="00B91055">
            <w:pPr>
              <w:jc w:val="right"/>
              <w:rPr>
                <w:sz w:val="24"/>
                <w:szCs w:val="24"/>
                <w:lang w:bidi="ar-LY"/>
              </w:rPr>
            </w:pPr>
            <w:r w:rsidRPr="000D7160">
              <w:rPr>
                <w:rFonts w:hint="cs"/>
                <w:sz w:val="24"/>
                <w:szCs w:val="24"/>
                <w:rtl/>
                <w:lang w:bidi="ar-LY"/>
              </w:rPr>
              <w:t>2008 الى الان</w:t>
            </w:r>
          </w:p>
        </w:tc>
        <w:tc>
          <w:tcPr>
            <w:tcW w:w="4394" w:type="dxa"/>
          </w:tcPr>
          <w:p w14:paraId="349F8284" w14:textId="77777777" w:rsidR="00AD14E3" w:rsidRPr="000D7160" w:rsidRDefault="000D7160" w:rsidP="00B91055">
            <w:pPr>
              <w:jc w:val="right"/>
              <w:rPr>
                <w:sz w:val="24"/>
                <w:szCs w:val="24"/>
                <w:lang w:bidi="ar-LY"/>
              </w:rPr>
            </w:pPr>
            <w:r w:rsidRPr="000D7160">
              <w:rPr>
                <w:rFonts w:hint="cs"/>
                <w:sz w:val="24"/>
                <w:szCs w:val="24"/>
                <w:rtl/>
                <w:lang w:bidi="ar-LY"/>
              </w:rPr>
              <w:t>عضو هيئة تدريس اساسي (قرار تعيين)</w:t>
            </w:r>
          </w:p>
        </w:tc>
      </w:tr>
    </w:tbl>
    <w:p w14:paraId="5CCFF2B2" w14:textId="77777777" w:rsidR="000D7160" w:rsidRDefault="000D7160" w:rsidP="0023527E">
      <w:pPr>
        <w:spacing w:after="0"/>
        <w:jc w:val="right"/>
        <w:rPr>
          <w:sz w:val="28"/>
          <w:szCs w:val="28"/>
          <w:rtl/>
          <w:lang w:bidi="ar-LY"/>
        </w:rPr>
      </w:pPr>
      <w:r>
        <w:rPr>
          <w:rFonts w:hint="cs"/>
          <w:sz w:val="28"/>
          <w:szCs w:val="28"/>
          <w:rtl/>
          <w:lang w:bidi="ar-LY"/>
        </w:rPr>
        <w:t xml:space="preserve"> 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702"/>
        <w:gridCol w:w="3544"/>
        <w:gridCol w:w="1276"/>
        <w:gridCol w:w="3260"/>
      </w:tblGrid>
      <w:tr w:rsidR="00C764C4" w14:paraId="61DAEFAB" w14:textId="77777777" w:rsidTr="005E2701">
        <w:tc>
          <w:tcPr>
            <w:tcW w:w="9782" w:type="dxa"/>
            <w:gridSpan w:val="4"/>
            <w:shd w:val="clear" w:color="auto" w:fill="D9D9D9" w:themeFill="background1" w:themeFillShade="D9"/>
          </w:tcPr>
          <w:p w14:paraId="222789B7" w14:textId="77777777" w:rsidR="00C764C4" w:rsidRDefault="00C764C4" w:rsidP="00B91055">
            <w:pPr>
              <w:jc w:val="right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الخبرة العملية (جميع الاعمال موثقة)</w:t>
            </w:r>
          </w:p>
        </w:tc>
      </w:tr>
      <w:tr w:rsidR="00EE4893" w14:paraId="79CE174F" w14:textId="77777777" w:rsidTr="0023527E">
        <w:tc>
          <w:tcPr>
            <w:tcW w:w="1702" w:type="dxa"/>
          </w:tcPr>
          <w:p w14:paraId="27296A2F" w14:textId="77777777" w:rsidR="00EE4893" w:rsidRPr="00EE4893" w:rsidRDefault="00EE4893" w:rsidP="00B91055">
            <w:pPr>
              <w:jc w:val="right"/>
              <w:rPr>
                <w:b/>
                <w:bCs/>
                <w:sz w:val="24"/>
                <w:szCs w:val="24"/>
                <w:lang w:bidi="ar-LY"/>
              </w:rPr>
            </w:pPr>
            <w:r w:rsidRPr="00EE4893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حالة المشروع</w:t>
            </w:r>
          </w:p>
        </w:tc>
        <w:tc>
          <w:tcPr>
            <w:tcW w:w="3544" w:type="dxa"/>
          </w:tcPr>
          <w:p w14:paraId="7ADB5899" w14:textId="77777777" w:rsidR="00EE4893" w:rsidRPr="00EE4893" w:rsidRDefault="00C764C4" w:rsidP="00B91055">
            <w:pPr>
              <w:jc w:val="right"/>
              <w:rPr>
                <w:b/>
                <w:bCs/>
                <w:sz w:val="24"/>
                <w:szCs w:val="24"/>
                <w:lang w:bidi="ar-L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الجهة المالكة او المشرفة</w:t>
            </w:r>
          </w:p>
        </w:tc>
        <w:tc>
          <w:tcPr>
            <w:tcW w:w="1276" w:type="dxa"/>
          </w:tcPr>
          <w:p w14:paraId="4BE2E961" w14:textId="77777777" w:rsidR="00EE4893" w:rsidRPr="00EE4893" w:rsidRDefault="00EE4893" w:rsidP="00B91055">
            <w:pPr>
              <w:jc w:val="right"/>
              <w:rPr>
                <w:b/>
                <w:bCs/>
                <w:sz w:val="24"/>
                <w:szCs w:val="24"/>
                <w:lang w:bidi="ar-LY"/>
              </w:rPr>
            </w:pPr>
            <w:r w:rsidRPr="00EE4893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 xml:space="preserve">السنة </w:t>
            </w:r>
          </w:p>
        </w:tc>
        <w:tc>
          <w:tcPr>
            <w:tcW w:w="3260" w:type="dxa"/>
          </w:tcPr>
          <w:p w14:paraId="5B201B8F" w14:textId="77777777" w:rsidR="00EE4893" w:rsidRPr="00EE4893" w:rsidRDefault="00EE4893" w:rsidP="00B91055">
            <w:pPr>
              <w:jc w:val="right"/>
              <w:rPr>
                <w:b/>
                <w:bCs/>
                <w:sz w:val="24"/>
                <w:szCs w:val="24"/>
                <w:lang w:bidi="ar-LY"/>
              </w:rPr>
            </w:pPr>
            <w:r w:rsidRPr="00EE4893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الاعمال</w:t>
            </w:r>
          </w:p>
        </w:tc>
      </w:tr>
      <w:tr w:rsidR="00EE4893" w14:paraId="2D8DF474" w14:textId="77777777" w:rsidTr="0023527E">
        <w:tc>
          <w:tcPr>
            <w:tcW w:w="1702" w:type="dxa"/>
          </w:tcPr>
          <w:p w14:paraId="72613426" w14:textId="77777777" w:rsidR="00EE4893" w:rsidRDefault="00EE4893" w:rsidP="00125AA7">
            <w:pPr>
              <w:jc w:val="right"/>
              <w:rPr>
                <w:rtl/>
                <w:lang w:bidi="ar-LY"/>
              </w:rPr>
            </w:pPr>
          </w:p>
        </w:tc>
        <w:tc>
          <w:tcPr>
            <w:tcW w:w="3544" w:type="dxa"/>
          </w:tcPr>
          <w:p w14:paraId="161A78CA" w14:textId="77777777" w:rsidR="00EE4893" w:rsidRPr="000D7160" w:rsidRDefault="00C764C4" w:rsidP="00125AA7">
            <w:pPr>
              <w:jc w:val="right"/>
              <w:rPr>
                <w:lang w:bidi="ar-LY"/>
              </w:rPr>
            </w:pPr>
            <w:r w:rsidRPr="00125AA7">
              <w:rPr>
                <w:rFonts w:hint="cs"/>
                <w:rtl/>
                <w:lang w:bidi="ar-LY"/>
              </w:rPr>
              <w:t>عضو اساسي بمكتب عمارة المستقبل</w:t>
            </w:r>
          </w:p>
        </w:tc>
        <w:tc>
          <w:tcPr>
            <w:tcW w:w="1276" w:type="dxa"/>
          </w:tcPr>
          <w:p w14:paraId="10988EEA" w14:textId="77777777" w:rsidR="00EE4893" w:rsidRPr="000D7160" w:rsidRDefault="00EE4893" w:rsidP="00125AA7">
            <w:pPr>
              <w:jc w:val="center"/>
              <w:rPr>
                <w:lang w:bidi="ar-LY"/>
              </w:rPr>
            </w:pPr>
            <w:r>
              <w:rPr>
                <w:rFonts w:hint="cs"/>
                <w:rtl/>
                <w:lang w:bidi="ar-LY"/>
              </w:rPr>
              <w:t>2002-2006</w:t>
            </w:r>
          </w:p>
        </w:tc>
        <w:tc>
          <w:tcPr>
            <w:tcW w:w="3260" w:type="dxa"/>
          </w:tcPr>
          <w:p w14:paraId="47AF5CF5" w14:textId="77777777" w:rsidR="00EE4893" w:rsidRPr="000D7160" w:rsidRDefault="00C764C4" w:rsidP="00B91055">
            <w:pPr>
              <w:jc w:val="right"/>
              <w:rPr>
                <w:lang w:bidi="ar-LY"/>
              </w:rPr>
            </w:pPr>
            <w:r>
              <w:rPr>
                <w:rFonts w:hint="cs"/>
                <w:rtl/>
                <w:lang w:bidi="ar-LY"/>
              </w:rPr>
              <w:t>اعداد تصاميم معمارية واشراف على وحدات سكنية, اعداد تقارير فنية</w:t>
            </w:r>
          </w:p>
        </w:tc>
      </w:tr>
      <w:tr w:rsidR="00EE4893" w14:paraId="55906373" w14:textId="77777777" w:rsidTr="0023527E">
        <w:tc>
          <w:tcPr>
            <w:tcW w:w="1702" w:type="dxa"/>
          </w:tcPr>
          <w:p w14:paraId="39E7CAA0" w14:textId="77777777" w:rsidR="00EE4893" w:rsidRPr="00125AA7" w:rsidRDefault="00EE4893" w:rsidP="00B91055">
            <w:pPr>
              <w:jc w:val="right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التنفيذ متوقف من سنة 2011</w:t>
            </w:r>
          </w:p>
        </w:tc>
        <w:tc>
          <w:tcPr>
            <w:tcW w:w="3544" w:type="dxa"/>
          </w:tcPr>
          <w:p w14:paraId="0C5536B7" w14:textId="77777777" w:rsidR="00EE4893" w:rsidRPr="00125AA7" w:rsidRDefault="00EE4893" w:rsidP="00B91055">
            <w:pPr>
              <w:jc w:val="right"/>
              <w:rPr>
                <w:lang w:bidi="ar-LY"/>
              </w:rPr>
            </w:pPr>
            <w:r w:rsidRPr="00125AA7">
              <w:rPr>
                <w:rFonts w:hint="cs"/>
                <w:rtl/>
                <w:lang w:bidi="ar-LY"/>
              </w:rPr>
              <w:t>لصالح جهاز تنمية وتطوير المراكز الادارية</w:t>
            </w:r>
          </w:p>
        </w:tc>
        <w:tc>
          <w:tcPr>
            <w:tcW w:w="1276" w:type="dxa"/>
          </w:tcPr>
          <w:p w14:paraId="3C20D51C" w14:textId="77777777" w:rsidR="00EE4893" w:rsidRDefault="00EE4893" w:rsidP="00125AA7">
            <w:pPr>
              <w:jc w:val="center"/>
              <w:rPr>
                <w:sz w:val="28"/>
                <w:szCs w:val="28"/>
                <w:lang w:bidi="ar-LY"/>
              </w:rPr>
            </w:pPr>
            <w:r w:rsidRPr="00125AA7">
              <w:rPr>
                <w:rFonts w:hint="cs"/>
                <w:rtl/>
                <w:lang w:bidi="ar-LY"/>
              </w:rPr>
              <w:t>2007</w:t>
            </w:r>
          </w:p>
        </w:tc>
        <w:tc>
          <w:tcPr>
            <w:tcW w:w="3260" w:type="dxa"/>
          </w:tcPr>
          <w:p w14:paraId="529C69B7" w14:textId="77777777" w:rsidR="00EE4893" w:rsidRPr="00125AA7" w:rsidRDefault="00EE4893" w:rsidP="00125AA7">
            <w:pPr>
              <w:jc w:val="right"/>
              <w:rPr>
                <w:lang w:bidi="ar-LY"/>
              </w:rPr>
            </w:pPr>
            <w:r w:rsidRPr="00125AA7">
              <w:rPr>
                <w:rFonts w:hint="cs"/>
                <w:rtl/>
                <w:lang w:bidi="ar-LY"/>
              </w:rPr>
              <w:t>تصميم وتخطيط مشروع سوق سرت التجاري بمساحة 22 هتار</w:t>
            </w:r>
          </w:p>
        </w:tc>
      </w:tr>
      <w:tr w:rsidR="00EE4893" w:rsidRPr="00125AA7" w14:paraId="34AA16BE" w14:textId="77777777" w:rsidTr="0023527E">
        <w:tc>
          <w:tcPr>
            <w:tcW w:w="1702" w:type="dxa"/>
          </w:tcPr>
          <w:p w14:paraId="1F44280B" w14:textId="77777777" w:rsidR="00EE4893" w:rsidRPr="00125AA7" w:rsidRDefault="00EE4893" w:rsidP="00B91055">
            <w:pPr>
              <w:jc w:val="right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التنفيذ متوقف من سنة 2011</w:t>
            </w:r>
          </w:p>
        </w:tc>
        <w:tc>
          <w:tcPr>
            <w:tcW w:w="3544" w:type="dxa"/>
          </w:tcPr>
          <w:p w14:paraId="14C0EBBD" w14:textId="77777777" w:rsidR="00EE4893" w:rsidRPr="00125AA7" w:rsidRDefault="00EE4893" w:rsidP="00B91055">
            <w:pPr>
              <w:jc w:val="right"/>
              <w:rPr>
                <w:rtl/>
                <w:lang w:bidi="ar-LY"/>
              </w:rPr>
            </w:pPr>
            <w:r w:rsidRPr="00125AA7">
              <w:rPr>
                <w:rFonts w:hint="cs"/>
                <w:rtl/>
                <w:lang w:bidi="ar-LY"/>
              </w:rPr>
              <w:t>لصالح جهاز تنمية وتطوير المراكز الادارية</w:t>
            </w:r>
          </w:p>
        </w:tc>
        <w:tc>
          <w:tcPr>
            <w:tcW w:w="1276" w:type="dxa"/>
          </w:tcPr>
          <w:p w14:paraId="48207EE9" w14:textId="77777777" w:rsidR="00EE4893" w:rsidRDefault="00EE4893" w:rsidP="00125AA7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 w:rsidRPr="00125AA7">
              <w:rPr>
                <w:rFonts w:hint="cs"/>
                <w:rtl/>
                <w:lang w:bidi="ar-LY"/>
              </w:rPr>
              <w:t>2008</w:t>
            </w:r>
          </w:p>
        </w:tc>
        <w:tc>
          <w:tcPr>
            <w:tcW w:w="3260" w:type="dxa"/>
          </w:tcPr>
          <w:p w14:paraId="21B194E7" w14:textId="77777777" w:rsidR="00EE4893" w:rsidRPr="00125AA7" w:rsidRDefault="00EE4893" w:rsidP="00125AA7">
            <w:pPr>
              <w:jc w:val="right"/>
              <w:rPr>
                <w:rtl/>
                <w:lang w:bidi="ar-LY"/>
              </w:rPr>
            </w:pPr>
            <w:r w:rsidRPr="00125AA7">
              <w:rPr>
                <w:rFonts w:hint="cs"/>
                <w:rtl/>
                <w:lang w:bidi="ar-LY"/>
              </w:rPr>
              <w:t>اعداد بدائل ومقترحات لتصميم</w:t>
            </w:r>
            <w:r>
              <w:rPr>
                <w:rFonts w:hint="cs"/>
                <w:rtl/>
                <w:lang w:bidi="ar-LY"/>
              </w:rPr>
              <w:t xml:space="preserve"> </w:t>
            </w:r>
            <w:r w:rsidRPr="00125AA7">
              <w:rPr>
                <w:rFonts w:hint="cs"/>
                <w:rtl/>
                <w:lang w:bidi="ar-LY"/>
              </w:rPr>
              <w:t>وتخطيط 3600 وحدة سكنية بمنطقة وادي غان. مساحة الموقع 448.78 هكتار يشمل المراكز الخدمية للمشروع حسب المعايير التخطيطية.</w:t>
            </w:r>
          </w:p>
        </w:tc>
      </w:tr>
      <w:tr w:rsidR="00EE4893" w:rsidRPr="00125AA7" w14:paraId="3BA7ED96" w14:textId="77777777" w:rsidTr="0023527E">
        <w:tc>
          <w:tcPr>
            <w:tcW w:w="1702" w:type="dxa"/>
          </w:tcPr>
          <w:p w14:paraId="7C375308" w14:textId="77777777" w:rsidR="00EE4893" w:rsidRPr="00125AA7" w:rsidRDefault="00EE4893" w:rsidP="00B91055">
            <w:pPr>
              <w:jc w:val="right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التنفيذ متوقف من سنة 2011</w:t>
            </w:r>
          </w:p>
        </w:tc>
        <w:tc>
          <w:tcPr>
            <w:tcW w:w="3544" w:type="dxa"/>
          </w:tcPr>
          <w:p w14:paraId="71795C34" w14:textId="77777777" w:rsidR="00EE4893" w:rsidRPr="00125AA7" w:rsidRDefault="00EE4893" w:rsidP="00B91055">
            <w:pPr>
              <w:jc w:val="right"/>
              <w:rPr>
                <w:rtl/>
                <w:lang w:bidi="ar-LY"/>
              </w:rPr>
            </w:pPr>
            <w:r w:rsidRPr="00125AA7">
              <w:rPr>
                <w:rFonts w:hint="cs"/>
                <w:rtl/>
                <w:lang w:bidi="ar-LY"/>
              </w:rPr>
              <w:t>لصالح جهاز تنمية وتطوير المراكز الادارية</w:t>
            </w:r>
          </w:p>
        </w:tc>
        <w:tc>
          <w:tcPr>
            <w:tcW w:w="1276" w:type="dxa"/>
          </w:tcPr>
          <w:p w14:paraId="57D3324C" w14:textId="77777777" w:rsidR="00EE4893" w:rsidRPr="00125AA7" w:rsidRDefault="00EE4893" w:rsidP="00125AA7">
            <w:pPr>
              <w:jc w:val="center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2008</w:t>
            </w:r>
          </w:p>
        </w:tc>
        <w:tc>
          <w:tcPr>
            <w:tcW w:w="3260" w:type="dxa"/>
          </w:tcPr>
          <w:p w14:paraId="5C3D6DBE" w14:textId="77777777" w:rsidR="00EE4893" w:rsidRPr="00125AA7" w:rsidRDefault="00EE4893" w:rsidP="00125AA7">
            <w:pPr>
              <w:jc w:val="right"/>
              <w:rPr>
                <w:rtl/>
                <w:lang w:bidi="ar-LY"/>
              </w:rPr>
            </w:pPr>
            <w:r w:rsidRPr="00EE4893">
              <w:rPr>
                <w:rFonts w:hint="cs"/>
                <w:rtl/>
                <w:lang w:bidi="ar-LY"/>
              </w:rPr>
              <w:t>تصميم مركز صحي بمنطقة الهيشة الجديدة</w:t>
            </w:r>
          </w:p>
        </w:tc>
      </w:tr>
      <w:tr w:rsidR="00EE4893" w:rsidRPr="00125AA7" w14:paraId="576D9F73" w14:textId="77777777" w:rsidTr="0023527E">
        <w:tc>
          <w:tcPr>
            <w:tcW w:w="1702" w:type="dxa"/>
          </w:tcPr>
          <w:p w14:paraId="34526BFC" w14:textId="77777777" w:rsidR="00EE4893" w:rsidRDefault="00EE4893" w:rsidP="00B91055">
            <w:pPr>
              <w:jc w:val="right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تم التنفيذ</w:t>
            </w:r>
          </w:p>
        </w:tc>
        <w:tc>
          <w:tcPr>
            <w:tcW w:w="3544" w:type="dxa"/>
          </w:tcPr>
          <w:p w14:paraId="590569E1" w14:textId="77777777" w:rsidR="00EE4893" w:rsidRPr="00125AA7" w:rsidRDefault="00EE4893" w:rsidP="00B91055">
            <w:pPr>
              <w:jc w:val="right"/>
              <w:rPr>
                <w:rtl/>
                <w:lang w:bidi="ar-LY"/>
              </w:rPr>
            </w:pPr>
            <w:r w:rsidRPr="00125AA7">
              <w:rPr>
                <w:rFonts w:hint="cs"/>
                <w:rtl/>
                <w:lang w:bidi="ar-LY"/>
              </w:rPr>
              <w:t>لصالح جهاز تنمية وتطوير المراكز الادارية</w:t>
            </w:r>
          </w:p>
        </w:tc>
        <w:tc>
          <w:tcPr>
            <w:tcW w:w="1276" w:type="dxa"/>
          </w:tcPr>
          <w:p w14:paraId="3FBBB395" w14:textId="77777777" w:rsidR="00EE4893" w:rsidRDefault="00EE4893" w:rsidP="00EE4893">
            <w:pPr>
              <w:jc w:val="center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2009</w:t>
            </w:r>
          </w:p>
        </w:tc>
        <w:tc>
          <w:tcPr>
            <w:tcW w:w="3260" w:type="dxa"/>
          </w:tcPr>
          <w:p w14:paraId="1EE5229D" w14:textId="77777777" w:rsidR="00EE4893" w:rsidRPr="00EE4893" w:rsidRDefault="00EE4893" w:rsidP="00125AA7">
            <w:pPr>
              <w:jc w:val="right"/>
              <w:rPr>
                <w:rtl/>
                <w:lang w:bidi="ar-LY"/>
              </w:rPr>
            </w:pPr>
            <w:r w:rsidRPr="00EE4893">
              <w:rPr>
                <w:rFonts w:hint="cs"/>
                <w:rtl/>
                <w:lang w:bidi="ar-LY"/>
              </w:rPr>
              <w:t>تصميم مطعم خاص (في اي بي) ببنغازي بمنطقة سيدي خريبيش</w:t>
            </w:r>
          </w:p>
        </w:tc>
      </w:tr>
      <w:tr w:rsidR="00EE4893" w:rsidRPr="00125AA7" w14:paraId="453ACE9F" w14:textId="77777777" w:rsidTr="0023527E">
        <w:tc>
          <w:tcPr>
            <w:tcW w:w="1702" w:type="dxa"/>
          </w:tcPr>
          <w:p w14:paraId="238AE462" w14:textId="77777777" w:rsidR="00EE4893" w:rsidRDefault="00EE4893" w:rsidP="00B91055">
            <w:pPr>
              <w:jc w:val="right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لتنفيذ متوقف من سنة2011</w:t>
            </w:r>
          </w:p>
        </w:tc>
        <w:tc>
          <w:tcPr>
            <w:tcW w:w="3544" w:type="dxa"/>
          </w:tcPr>
          <w:p w14:paraId="226842C5" w14:textId="77777777" w:rsidR="00EE4893" w:rsidRPr="00125AA7" w:rsidRDefault="00EE4893" w:rsidP="00B91055">
            <w:pPr>
              <w:jc w:val="right"/>
              <w:rPr>
                <w:rtl/>
                <w:lang w:bidi="ar-LY"/>
              </w:rPr>
            </w:pPr>
            <w:r w:rsidRPr="00125AA7">
              <w:rPr>
                <w:rFonts w:hint="cs"/>
                <w:rtl/>
                <w:lang w:bidi="ar-LY"/>
              </w:rPr>
              <w:t>لصالح جهاز تنمية وتطوير المراكز الادارية</w:t>
            </w:r>
          </w:p>
        </w:tc>
        <w:tc>
          <w:tcPr>
            <w:tcW w:w="1276" w:type="dxa"/>
          </w:tcPr>
          <w:p w14:paraId="14D637C4" w14:textId="77777777" w:rsidR="00EE4893" w:rsidRDefault="00EE4893" w:rsidP="00EE4893">
            <w:pPr>
              <w:jc w:val="center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2009</w:t>
            </w:r>
          </w:p>
        </w:tc>
        <w:tc>
          <w:tcPr>
            <w:tcW w:w="3260" w:type="dxa"/>
          </w:tcPr>
          <w:p w14:paraId="79261684" w14:textId="77777777" w:rsidR="00EE4893" w:rsidRPr="00EE4893" w:rsidRDefault="00EE4893" w:rsidP="00125AA7">
            <w:pPr>
              <w:jc w:val="right"/>
              <w:rPr>
                <w:rtl/>
                <w:lang w:bidi="ar-LY"/>
              </w:rPr>
            </w:pPr>
            <w:r w:rsidRPr="00EE4893">
              <w:rPr>
                <w:rFonts w:hint="cs"/>
                <w:rtl/>
                <w:lang w:bidi="ar-LY"/>
              </w:rPr>
              <w:t>تصميم مسجد اوقات بمدينة المرج (حي سكني)</w:t>
            </w:r>
          </w:p>
        </w:tc>
      </w:tr>
      <w:tr w:rsidR="00EE4893" w:rsidRPr="00125AA7" w14:paraId="472B243F" w14:textId="77777777" w:rsidTr="0023527E">
        <w:tc>
          <w:tcPr>
            <w:tcW w:w="1702" w:type="dxa"/>
          </w:tcPr>
          <w:p w14:paraId="7C158F96" w14:textId="77777777" w:rsidR="00EE4893" w:rsidRDefault="00EE4893" w:rsidP="00B91055">
            <w:pPr>
              <w:jc w:val="right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تم التنفيذ</w:t>
            </w:r>
          </w:p>
        </w:tc>
        <w:tc>
          <w:tcPr>
            <w:tcW w:w="3544" w:type="dxa"/>
          </w:tcPr>
          <w:p w14:paraId="623267EC" w14:textId="77777777" w:rsidR="00EE4893" w:rsidRPr="00125AA7" w:rsidRDefault="00EE4893" w:rsidP="00B91055">
            <w:pPr>
              <w:jc w:val="right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جهة خاصة</w:t>
            </w:r>
          </w:p>
        </w:tc>
        <w:tc>
          <w:tcPr>
            <w:tcW w:w="1276" w:type="dxa"/>
          </w:tcPr>
          <w:p w14:paraId="42C9C172" w14:textId="77777777" w:rsidR="00EE4893" w:rsidRDefault="00EE4893" w:rsidP="00125AA7">
            <w:pPr>
              <w:jc w:val="center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2009</w:t>
            </w:r>
          </w:p>
        </w:tc>
        <w:tc>
          <w:tcPr>
            <w:tcW w:w="3260" w:type="dxa"/>
          </w:tcPr>
          <w:p w14:paraId="510EFDCB" w14:textId="77777777" w:rsidR="00EE4893" w:rsidRPr="00EE4893" w:rsidRDefault="00EE4893" w:rsidP="00125AA7">
            <w:pPr>
              <w:jc w:val="right"/>
              <w:rPr>
                <w:rtl/>
                <w:lang w:bidi="ar-LY"/>
              </w:rPr>
            </w:pPr>
            <w:r w:rsidRPr="00EE4893">
              <w:rPr>
                <w:rFonts w:hint="cs"/>
                <w:rtl/>
                <w:lang w:bidi="ar-LY"/>
              </w:rPr>
              <w:t>تصميم واجهة مبنى اداري تجاري سكني من 6 طوابق بمصراتة</w:t>
            </w:r>
          </w:p>
        </w:tc>
      </w:tr>
      <w:tr w:rsidR="00EE4893" w:rsidRPr="00125AA7" w14:paraId="2F602CC9" w14:textId="77777777" w:rsidTr="0023527E">
        <w:tc>
          <w:tcPr>
            <w:tcW w:w="1702" w:type="dxa"/>
          </w:tcPr>
          <w:p w14:paraId="5D1A5402" w14:textId="77777777" w:rsidR="00EE4893" w:rsidRDefault="00EE4893" w:rsidP="00B91055">
            <w:pPr>
              <w:jc w:val="right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تم التنفيذ</w:t>
            </w:r>
          </w:p>
        </w:tc>
        <w:tc>
          <w:tcPr>
            <w:tcW w:w="3544" w:type="dxa"/>
          </w:tcPr>
          <w:p w14:paraId="5615C9BC" w14:textId="77777777" w:rsidR="00EE4893" w:rsidRDefault="00EE4893" w:rsidP="00B91055">
            <w:pPr>
              <w:jc w:val="right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جهة خاصة</w:t>
            </w:r>
          </w:p>
        </w:tc>
        <w:tc>
          <w:tcPr>
            <w:tcW w:w="1276" w:type="dxa"/>
          </w:tcPr>
          <w:p w14:paraId="1CE9188D" w14:textId="77777777" w:rsidR="00EE4893" w:rsidRDefault="00EE4893" w:rsidP="00125AA7">
            <w:pPr>
              <w:jc w:val="center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2010</w:t>
            </w:r>
          </w:p>
        </w:tc>
        <w:tc>
          <w:tcPr>
            <w:tcW w:w="3260" w:type="dxa"/>
          </w:tcPr>
          <w:p w14:paraId="355F983D" w14:textId="77777777" w:rsidR="00EE4893" w:rsidRPr="00EE4893" w:rsidRDefault="00EE4893" w:rsidP="00EE4893">
            <w:pPr>
              <w:jc w:val="right"/>
              <w:rPr>
                <w:rtl/>
                <w:lang w:bidi="ar-LY"/>
              </w:rPr>
            </w:pPr>
            <w:r w:rsidRPr="00EE4893">
              <w:rPr>
                <w:rFonts w:hint="cs"/>
                <w:rtl/>
                <w:lang w:bidi="ar-LY"/>
              </w:rPr>
              <w:t xml:space="preserve">تصميم حديقة استراحة </w:t>
            </w:r>
            <w:r>
              <w:rPr>
                <w:rFonts w:hint="cs"/>
                <w:rtl/>
                <w:lang w:bidi="ar-LY"/>
              </w:rPr>
              <w:t>بمساحة 2هكتار تقريبا</w:t>
            </w:r>
          </w:p>
        </w:tc>
      </w:tr>
      <w:tr w:rsidR="00EE4893" w:rsidRPr="00125AA7" w14:paraId="4BF3CD83" w14:textId="77777777" w:rsidTr="0023527E">
        <w:tc>
          <w:tcPr>
            <w:tcW w:w="1702" w:type="dxa"/>
          </w:tcPr>
          <w:p w14:paraId="17A2DF95" w14:textId="77777777" w:rsidR="00EE4893" w:rsidRDefault="00EE4893" w:rsidP="00B91055">
            <w:pPr>
              <w:jc w:val="right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لتنفيذ متوقف من سنة2011</w:t>
            </w:r>
          </w:p>
        </w:tc>
        <w:tc>
          <w:tcPr>
            <w:tcW w:w="3544" w:type="dxa"/>
          </w:tcPr>
          <w:p w14:paraId="5E681252" w14:textId="77777777" w:rsidR="00EE4893" w:rsidRDefault="00EE4893" w:rsidP="00B91055">
            <w:pPr>
              <w:jc w:val="right"/>
              <w:rPr>
                <w:rtl/>
                <w:lang w:bidi="ar-LY"/>
              </w:rPr>
            </w:pPr>
            <w:r w:rsidRPr="00125AA7">
              <w:rPr>
                <w:rFonts w:hint="cs"/>
                <w:rtl/>
                <w:lang w:bidi="ar-LY"/>
              </w:rPr>
              <w:t>لصالح جهاز تنمية وتطوير المراكز الادارية</w:t>
            </w:r>
          </w:p>
        </w:tc>
        <w:tc>
          <w:tcPr>
            <w:tcW w:w="1276" w:type="dxa"/>
          </w:tcPr>
          <w:p w14:paraId="5993C0A9" w14:textId="77777777" w:rsidR="00EE4893" w:rsidRDefault="00EE4893" w:rsidP="00125AA7">
            <w:pPr>
              <w:jc w:val="center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2010</w:t>
            </w:r>
          </w:p>
        </w:tc>
        <w:tc>
          <w:tcPr>
            <w:tcW w:w="3260" w:type="dxa"/>
          </w:tcPr>
          <w:p w14:paraId="1452EA50" w14:textId="77777777" w:rsidR="00EE4893" w:rsidRPr="00EE4893" w:rsidRDefault="00EE4893" w:rsidP="00EE4893">
            <w:pPr>
              <w:jc w:val="right"/>
              <w:rPr>
                <w:rtl/>
                <w:lang w:bidi="ar-LY"/>
              </w:rPr>
            </w:pPr>
            <w:r w:rsidRPr="00EE4893">
              <w:rPr>
                <w:rFonts w:hint="cs"/>
                <w:rtl/>
                <w:lang w:bidi="ar-LY"/>
              </w:rPr>
              <w:t>المشاركة في اعداد تصاميم ودراسة توزيع الانارة الخارجية وتنسيق الحدائق والارضيات والجلسات لمشروع درنة السكني (480 وحدة سكنية</w:t>
            </w:r>
          </w:p>
        </w:tc>
      </w:tr>
      <w:tr w:rsidR="00EE4893" w:rsidRPr="00125AA7" w14:paraId="58AFAD28" w14:textId="77777777" w:rsidTr="0023527E">
        <w:tc>
          <w:tcPr>
            <w:tcW w:w="1702" w:type="dxa"/>
          </w:tcPr>
          <w:p w14:paraId="631FFB3F" w14:textId="77777777" w:rsidR="00EE4893" w:rsidRDefault="00EE4893" w:rsidP="00EE4893">
            <w:pPr>
              <w:jc w:val="right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lastRenderedPageBreak/>
              <w:t>لتنفيذ متوقف من سنة2011</w:t>
            </w:r>
          </w:p>
        </w:tc>
        <w:tc>
          <w:tcPr>
            <w:tcW w:w="3544" w:type="dxa"/>
          </w:tcPr>
          <w:p w14:paraId="5CF685DD" w14:textId="77777777" w:rsidR="00EE4893" w:rsidRDefault="00EE4893" w:rsidP="00EE4893">
            <w:pPr>
              <w:jc w:val="right"/>
              <w:rPr>
                <w:rtl/>
                <w:lang w:bidi="ar-LY"/>
              </w:rPr>
            </w:pPr>
            <w:r w:rsidRPr="00125AA7">
              <w:rPr>
                <w:rFonts w:hint="cs"/>
                <w:rtl/>
                <w:lang w:bidi="ar-LY"/>
              </w:rPr>
              <w:t>لصالح جهاز تنمية وتطوير المراكز الادارية</w:t>
            </w:r>
          </w:p>
        </w:tc>
        <w:tc>
          <w:tcPr>
            <w:tcW w:w="1276" w:type="dxa"/>
          </w:tcPr>
          <w:p w14:paraId="787A514A" w14:textId="77777777" w:rsidR="00EE4893" w:rsidRDefault="00EE4893" w:rsidP="00EE4893">
            <w:pPr>
              <w:jc w:val="center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2010</w:t>
            </w:r>
          </w:p>
        </w:tc>
        <w:tc>
          <w:tcPr>
            <w:tcW w:w="3260" w:type="dxa"/>
          </w:tcPr>
          <w:p w14:paraId="078D7434" w14:textId="77777777" w:rsidR="00EE4893" w:rsidRPr="00EE4893" w:rsidRDefault="00EE4893" w:rsidP="00EE4893">
            <w:pPr>
              <w:jc w:val="right"/>
              <w:rPr>
                <w:rtl/>
                <w:lang w:bidi="ar-LY"/>
              </w:rPr>
            </w:pPr>
            <w:r w:rsidRPr="00EE4893">
              <w:rPr>
                <w:rFonts w:hint="cs"/>
                <w:rtl/>
                <w:lang w:bidi="ar-LY"/>
              </w:rPr>
              <w:t>المشاركة في اعداد تصاميم ودراسة توزيع الانارة الخارجية وتنسيق الحدائق والارضيات والجلسات لمشروع سلوك السكني (5000 وحدة سكنية).</w:t>
            </w:r>
          </w:p>
        </w:tc>
      </w:tr>
    </w:tbl>
    <w:p w14:paraId="6692AF32" w14:textId="14B8BD3C" w:rsidR="00213466" w:rsidRDefault="00213466" w:rsidP="007A7A41">
      <w:pPr>
        <w:spacing w:after="0"/>
        <w:jc w:val="right"/>
        <w:rPr>
          <w:sz w:val="28"/>
          <w:szCs w:val="28"/>
          <w:lang w:bidi="ar-LY"/>
        </w:rPr>
      </w:pPr>
    </w:p>
    <w:p w14:paraId="2457FEF0" w14:textId="77777777" w:rsidR="0023527E" w:rsidRDefault="0023527E" w:rsidP="007A7A41">
      <w:pPr>
        <w:spacing w:after="0"/>
        <w:jc w:val="right"/>
        <w:rPr>
          <w:sz w:val="28"/>
          <w:szCs w:val="28"/>
          <w:rtl/>
          <w:lang w:bidi="ar-LY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23527E" w14:paraId="3744D494" w14:textId="77777777" w:rsidTr="00C764C4">
        <w:tc>
          <w:tcPr>
            <w:tcW w:w="9782" w:type="dxa"/>
            <w:shd w:val="clear" w:color="auto" w:fill="D9D9D9" w:themeFill="background1" w:themeFillShade="D9"/>
          </w:tcPr>
          <w:p w14:paraId="5EDBF4A2" w14:textId="77777777" w:rsidR="0023527E" w:rsidRDefault="0023527E" w:rsidP="0023527E">
            <w:pPr>
              <w:jc w:val="right"/>
              <w:rPr>
                <w:sz w:val="28"/>
                <w:szCs w:val="28"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اللغات</w:t>
            </w:r>
          </w:p>
        </w:tc>
      </w:tr>
      <w:tr w:rsidR="0023527E" w14:paraId="076859AC" w14:textId="77777777" w:rsidTr="005222F4">
        <w:tc>
          <w:tcPr>
            <w:tcW w:w="9782" w:type="dxa"/>
          </w:tcPr>
          <w:p w14:paraId="669BF08E" w14:textId="77777777" w:rsidR="0023527E" w:rsidRPr="0023527E" w:rsidRDefault="0023527E" w:rsidP="00564EAC">
            <w:pPr>
              <w:jc w:val="right"/>
              <w:rPr>
                <w:sz w:val="24"/>
                <w:szCs w:val="24"/>
                <w:lang w:bidi="ar-LY"/>
              </w:rPr>
            </w:pPr>
            <w:r w:rsidRPr="0023527E">
              <w:rPr>
                <w:rFonts w:hint="cs"/>
                <w:sz w:val="24"/>
                <w:szCs w:val="24"/>
                <w:rtl/>
                <w:lang w:bidi="ar-LY"/>
              </w:rPr>
              <w:t>اللغة العربية</w:t>
            </w:r>
          </w:p>
        </w:tc>
      </w:tr>
      <w:tr w:rsidR="0023527E" w14:paraId="6E6E746D" w14:textId="77777777" w:rsidTr="009A1084">
        <w:tc>
          <w:tcPr>
            <w:tcW w:w="9782" w:type="dxa"/>
          </w:tcPr>
          <w:p w14:paraId="4944C60B" w14:textId="77777777" w:rsidR="0023527E" w:rsidRPr="0023527E" w:rsidRDefault="0023527E" w:rsidP="00564EAC">
            <w:pPr>
              <w:jc w:val="right"/>
              <w:rPr>
                <w:sz w:val="24"/>
                <w:szCs w:val="24"/>
                <w:lang w:bidi="ar-LY"/>
              </w:rPr>
            </w:pPr>
            <w:r w:rsidRPr="0023527E">
              <w:rPr>
                <w:rFonts w:hint="cs"/>
                <w:sz w:val="24"/>
                <w:szCs w:val="24"/>
                <w:rtl/>
                <w:lang w:bidi="ar-LY"/>
              </w:rPr>
              <w:t>اللغة الانجليزية (6.5) ايلتس</w:t>
            </w:r>
          </w:p>
        </w:tc>
      </w:tr>
    </w:tbl>
    <w:p w14:paraId="1E757109" w14:textId="77777777" w:rsidR="00423364" w:rsidRDefault="00423364" w:rsidP="00564EAC">
      <w:pPr>
        <w:spacing w:after="0"/>
        <w:jc w:val="right"/>
        <w:rPr>
          <w:sz w:val="28"/>
          <w:szCs w:val="28"/>
          <w:rtl/>
          <w:lang w:bidi="ar-LY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23527E" w14:paraId="75C7E25D" w14:textId="77777777" w:rsidTr="00C764C4">
        <w:tc>
          <w:tcPr>
            <w:tcW w:w="9782" w:type="dxa"/>
            <w:shd w:val="clear" w:color="auto" w:fill="D9D9D9" w:themeFill="background1" w:themeFillShade="D9"/>
          </w:tcPr>
          <w:p w14:paraId="1A7E2E6E" w14:textId="77777777" w:rsidR="0023527E" w:rsidRDefault="0023527E" w:rsidP="00564EAC">
            <w:pPr>
              <w:jc w:val="right"/>
              <w:rPr>
                <w:sz w:val="28"/>
                <w:szCs w:val="28"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المهارات </w:t>
            </w:r>
          </w:p>
        </w:tc>
      </w:tr>
      <w:tr w:rsidR="0023527E" w14:paraId="19746C5F" w14:textId="77777777" w:rsidTr="0023527E">
        <w:tc>
          <w:tcPr>
            <w:tcW w:w="9782" w:type="dxa"/>
          </w:tcPr>
          <w:p w14:paraId="1043F0AA" w14:textId="77777777" w:rsidR="0023527E" w:rsidRPr="0023527E" w:rsidRDefault="0023527E" w:rsidP="00564EAC">
            <w:pPr>
              <w:jc w:val="right"/>
              <w:rPr>
                <w:sz w:val="24"/>
                <w:szCs w:val="24"/>
                <w:lang w:bidi="ar-LY"/>
              </w:rPr>
            </w:pPr>
            <w:r w:rsidRPr="0023527E">
              <w:rPr>
                <w:rFonts w:hint="cs"/>
                <w:sz w:val="24"/>
                <w:szCs w:val="24"/>
                <w:rtl/>
                <w:lang w:bidi="ar-LY"/>
              </w:rPr>
              <w:t>برمجيات الرسم المعماري (اوتوكاد, ثري دي ماكس, اسكتش اب)</w:t>
            </w:r>
          </w:p>
        </w:tc>
      </w:tr>
      <w:tr w:rsidR="0023527E" w14:paraId="7A5A9AE5" w14:textId="77777777" w:rsidTr="0023527E">
        <w:tc>
          <w:tcPr>
            <w:tcW w:w="9782" w:type="dxa"/>
          </w:tcPr>
          <w:p w14:paraId="226E3E59" w14:textId="77777777" w:rsidR="0023527E" w:rsidRPr="0023527E" w:rsidRDefault="0023527E" w:rsidP="00564EAC">
            <w:pPr>
              <w:jc w:val="right"/>
              <w:rPr>
                <w:sz w:val="24"/>
                <w:szCs w:val="24"/>
                <w:lang w:bidi="ar-LY"/>
              </w:rPr>
            </w:pPr>
            <w:r w:rsidRPr="0023527E">
              <w:rPr>
                <w:rFonts w:hint="cs"/>
                <w:sz w:val="24"/>
                <w:szCs w:val="24"/>
                <w:rtl/>
                <w:lang w:bidi="ar-LY"/>
              </w:rPr>
              <w:t>الرسم والخط العربي</w:t>
            </w:r>
          </w:p>
        </w:tc>
      </w:tr>
      <w:tr w:rsidR="0023527E" w14:paraId="5A41815E" w14:textId="77777777" w:rsidTr="0023527E">
        <w:tc>
          <w:tcPr>
            <w:tcW w:w="9782" w:type="dxa"/>
          </w:tcPr>
          <w:p w14:paraId="00F536BC" w14:textId="77777777" w:rsidR="0023527E" w:rsidRPr="0023527E" w:rsidRDefault="0023527E" w:rsidP="00564EAC">
            <w:pPr>
              <w:jc w:val="right"/>
              <w:rPr>
                <w:sz w:val="24"/>
                <w:szCs w:val="24"/>
                <w:lang w:bidi="ar-LY"/>
              </w:rPr>
            </w:pPr>
            <w:r w:rsidRPr="0023527E">
              <w:rPr>
                <w:rFonts w:hint="cs"/>
                <w:sz w:val="24"/>
                <w:szCs w:val="24"/>
                <w:rtl/>
                <w:lang w:bidi="ar-LY"/>
              </w:rPr>
              <w:t xml:space="preserve">ميكروسوفت </w:t>
            </w:r>
            <w:r>
              <w:rPr>
                <w:rFonts w:hint="cs"/>
                <w:sz w:val="24"/>
                <w:szCs w:val="24"/>
                <w:rtl/>
                <w:lang w:bidi="ar-LY"/>
              </w:rPr>
              <w:t>اوفيس</w:t>
            </w:r>
          </w:p>
        </w:tc>
      </w:tr>
      <w:tr w:rsidR="0023527E" w14:paraId="6F09618C" w14:textId="77777777" w:rsidTr="0023527E">
        <w:tc>
          <w:tcPr>
            <w:tcW w:w="9782" w:type="dxa"/>
          </w:tcPr>
          <w:p w14:paraId="1E0CE066" w14:textId="77777777" w:rsidR="0023527E" w:rsidRPr="0023527E" w:rsidRDefault="0023527E" w:rsidP="00564EAC">
            <w:pPr>
              <w:jc w:val="right"/>
              <w:rPr>
                <w:sz w:val="24"/>
                <w:szCs w:val="24"/>
                <w:lang w:bidi="ar-LY"/>
              </w:rPr>
            </w:pPr>
            <w:r w:rsidRPr="0023527E">
              <w:rPr>
                <w:rFonts w:hint="cs"/>
                <w:sz w:val="24"/>
                <w:szCs w:val="24"/>
                <w:rtl/>
                <w:lang w:bidi="ar-LY"/>
              </w:rPr>
              <w:t>برامج التواصل الاجتماعي (تويتر, يوتيوب, فيس بوك, لنكدن)</w:t>
            </w:r>
          </w:p>
        </w:tc>
      </w:tr>
    </w:tbl>
    <w:p w14:paraId="55F0366A" w14:textId="77777777" w:rsidR="0023527E" w:rsidRDefault="0023527E" w:rsidP="00564EAC">
      <w:pPr>
        <w:spacing w:after="0"/>
        <w:jc w:val="right"/>
        <w:rPr>
          <w:sz w:val="28"/>
          <w:szCs w:val="28"/>
          <w:rtl/>
          <w:lang w:bidi="ar-LY"/>
        </w:rPr>
      </w:pPr>
    </w:p>
    <w:p w14:paraId="7B645267" w14:textId="77777777" w:rsidR="00EE4893" w:rsidRDefault="00EE4893" w:rsidP="00564EAC">
      <w:pPr>
        <w:spacing w:after="0"/>
        <w:jc w:val="right"/>
        <w:rPr>
          <w:sz w:val="28"/>
          <w:szCs w:val="28"/>
          <w:rtl/>
          <w:lang w:bidi="ar-LY"/>
        </w:rPr>
      </w:pPr>
    </w:p>
    <w:p w14:paraId="37304315" w14:textId="77777777" w:rsidR="00677BBD" w:rsidRPr="00C65846" w:rsidRDefault="00677BBD" w:rsidP="00677BBD">
      <w:pPr>
        <w:jc w:val="right"/>
        <w:rPr>
          <w:b/>
          <w:bCs/>
          <w:sz w:val="28"/>
          <w:szCs w:val="28"/>
          <w:rtl/>
        </w:rPr>
      </w:pPr>
      <w:r w:rsidRPr="00C65846">
        <w:rPr>
          <w:rFonts w:hint="cs"/>
          <w:b/>
          <w:bCs/>
          <w:sz w:val="28"/>
          <w:szCs w:val="28"/>
          <w:rtl/>
        </w:rPr>
        <w:t>قائمة بالمنشورات العلمية</w:t>
      </w:r>
    </w:p>
    <w:p w14:paraId="518A51F9" w14:textId="77777777" w:rsidR="00677BBD" w:rsidRDefault="00677BBD" w:rsidP="00677BBD">
      <w:pPr>
        <w:jc w:val="right"/>
      </w:pPr>
    </w:p>
    <w:p w14:paraId="42779306" w14:textId="77777777" w:rsidR="00677BBD" w:rsidRDefault="00677BBD" w:rsidP="00677BBD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Shinbira, Ibrahim Abdallah. "Physical qualities and activities patterns associated with street’s identity, a case study Jalan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Tuanku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Abdul Rahman-Kuala Lumpur, Malaysia."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University Technology Malaysia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2007.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‏</w:t>
      </w:r>
    </w:p>
    <w:p w14:paraId="005037A8" w14:textId="77777777" w:rsidR="00677BBD" w:rsidRDefault="00677BBD" w:rsidP="00677BBD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073DFC8" w14:textId="77777777" w:rsidR="00677BBD" w:rsidRDefault="00677BBD" w:rsidP="00677BBD">
      <w:pPr>
        <w:jc w:val="both"/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Shinbira, Ibrahim&amp; Sulaiman, A. B. Physical qualities and activities patterns associated with street’s identity, a case study Jalan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Tuanku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Abdul Rahman-Kuala Lumpur, Malaysia. In: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Issues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Onglobal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Energy Crisis and Its Impact on Design: Proceedings of 1st International Conference on Sustainable Architecture and Urban Design 2010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2010. p. 390-399.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‏</w:t>
      </w:r>
    </w:p>
    <w:p w14:paraId="185CB488" w14:textId="77777777" w:rsidR="00677BBD" w:rsidRDefault="00677BBD" w:rsidP="00677BBD">
      <w:pPr>
        <w:jc w:val="center"/>
      </w:pPr>
    </w:p>
    <w:p w14:paraId="37868219" w14:textId="77777777" w:rsidR="00677BBD" w:rsidRDefault="00677BBD" w:rsidP="00677BB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Shinbira, Ibrahim. Conservation of the urban heritage to conserve the sense of place, a case study Misurata City, Libya.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American Transactions on Engineering and Applied Sciences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2012, 1.3.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‏</w:t>
      </w:r>
    </w:p>
    <w:p w14:paraId="3E39D7DE" w14:textId="77777777" w:rsidR="00677BBD" w:rsidRDefault="00677BBD" w:rsidP="00677BB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4C1B30DF" w14:textId="77777777" w:rsidR="00677BBD" w:rsidRPr="00B40812" w:rsidRDefault="00677BBD" w:rsidP="00677BB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Shinbira, Ibrahim. </w:t>
      </w:r>
      <w:r w:rsidRPr="00B40812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Potential of Walkability in Evoking People’s Perception of Place Identity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hyperlink r:id="rId7" w:history="1">
        <w:r w:rsidRPr="00B40812">
          <w:rPr>
            <w:rFonts w:ascii="Arial" w:hAnsi="Arial" w:cs="Arial"/>
            <w:color w:val="222222"/>
            <w:shd w:val="clear" w:color="auto" w:fill="FFFFFF"/>
          </w:rPr>
          <w:t> W</w:t>
        </w:r>
        <w:r w:rsidRPr="00B40812">
          <w:rPr>
            <w:rFonts w:ascii="Arial" w:hAnsi="Arial" w:cs="Arial"/>
            <w:i/>
            <w:iCs/>
            <w:color w:val="222222"/>
            <w:sz w:val="20"/>
            <w:szCs w:val="20"/>
            <w:shd w:val="clear" w:color="auto" w:fill="FFFFFF"/>
          </w:rPr>
          <w:t>orld Academy of Science, Engineering and Technology, International Journal of Environmental and Ecological Engineering</w:t>
        </w:r>
        <w:r>
          <w:rPr>
            <w:rFonts w:ascii="Arial" w:hAnsi="Arial" w:cs="Arial"/>
            <w:i/>
            <w:iCs/>
            <w:color w:val="222222"/>
            <w:sz w:val="20"/>
            <w:szCs w:val="20"/>
            <w:shd w:val="clear" w:color="auto" w:fill="FFFFFF"/>
          </w:rPr>
          <w:t xml:space="preserve">. </w:t>
        </w:r>
        <w:r w:rsidRPr="00B40812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t>2016</w:t>
        </w:r>
        <w:r>
          <w:rPr>
            <w:rStyle w:val="pub-name"/>
            <w:rFonts w:ascii="Segoe UI" w:hAnsi="Segoe UI" w:cs="Segoe UI"/>
            <w:b/>
            <w:bCs/>
            <w:i/>
            <w:iCs/>
            <w:color w:val="8B8B8B"/>
            <w:spacing w:val="24"/>
            <w:sz w:val="20"/>
            <w:szCs w:val="20"/>
            <w:shd w:val="clear" w:color="auto" w:fill="F2F2F2"/>
          </w:rPr>
          <w:t> </w:t>
        </w:r>
      </w:hyperlink>
      <w:r w:rsidRPr="00B40812">
        <w:rPr>
          <w:rFonts w:ascii="Arial" w:hAnsi="Arial" w:cs="Arial"/>
          <w:color w:val="222222"/>
          <w:sz w:val="20"/>
          <w:szCs w:val="20"/>
          <w:shd w:val="clear" w:color="auto" w:fill="FFFFFF"/>
        </w:rPr>
        <w:t>Volume: 3, Issue: 2</w:t>
      </w:r>
    </w:p>
    <w:p w14:paraId="4A2EB0F4" w14:textId="77777777" w:rsidR="00677BBD" w:rsidRDefault="00677BBD" w:rsidP="00677BB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7C476797" w14:textId="77777777" w:rsidR="00677BBD" w:rsidRDefault="00677BBD" w:rsidP="00677BBD">
      <w:pPr>
        <w:pStyle w:val="StyleAuthorAsianMSMincho"/>
        <w:snapToGrid w:val="0"/>
        <w:jc w:val="left"/>
      </w:pPr>
      <w:r>
        <w:rPr>
          <w:rFonts w:ascii="Arial" w:hAnsi="Arial" w:cs="Arial"/>
          <w:color w:val="222222"/>
          <w:sz w:val="20"/>
          <w:shd w:val="clear" w:color="auto" w:fill="FFFFFF"/>
        </w:rPr>
        <w:t>Shinbira, Ibrahim. </w:t>
      </w:r>
      <w:r>
        <w:rPr>
          <w:rFonts w:ascii="Arial" w:hAnsi="Arial" w:cs="Arial"/>
          <w:i/>
          <w:iCs/>
          <w:color w:val="222222"/>
          <w:sz w:val="20"/>
          <w:shd w:val="clear" w:color="auto" w:fill="FFFFFF"/>
        </w:rPr>
        <w:t>Defining place identity: Misurata, Libya</w:t>
      </w:r>
      <w:r>
        <w:rPr>
          <w:rFonts w:ascii="Arial" w:hAnsi="Arial" w:cs="Arial"/>
          <w:color w:val="222222"/>
          <w:sz w:val="20"/>
          <w:shd w:val="clear" w:color="auto" w:fill="FFFFFF"/>
        </w:rPr>
        <w:t>. PhD. University of Nottingham, 2017.</w:t>
      </w:r>
      <w:r>
        <w:rPr>
          <w:rFonts w:ascii="Arial" w:hAnsi="Arial" w:cs="Arial"/>
          <w:color w:val="222222"/>
          <w:sz w:val="20"/>
          <w:shd w:val="clear" w:color="auto" w:fill="FFFFFF"/>
          <w:rtl/>
        </w:rPr>
        <w:t>‏</w:t>
      </w:r>
    </w:p>
    <w:p w14:paraId="5A5DFBB9" w14:textId="77777777" w:rsidR="00677BBD" w:rsidRDefault="00677BBD" w:rsidP="00677BBD"/>
    <w:p w14:paraId="628EC963" w14:textId="77777777" w:rsidR="00677BBD" w:rsidRDefault="00677BBD" w:rsidP="00677BBD">
      <w:pPr>
        <w:spacing w:after="0"/>
        <w:jc w:val="right"/>
        <w:rPr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AD0CB5C" wp14:editId="57164D94">
                <wp:simplePos x="0" y="0"/>
                <wp:positionH relativeFrom="column">
                  <wp:posOffset>787988</wp:posOffset>
                </wp:positionH>
                <wp:positionV relativeFrom="paragraph">
                  <wp:posOffset>132990</wp:posOffset>
                </wp:positionV>
                <wp:extent cx="1139190" cy="2387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35C14" w14:textId="77777777" w:rsidR="00677BBD" w:rsidRDefault="00677BBD" w:rsidP="00677BBD">
                            <w:r>
                              <w:t>ISSN 2410-4256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0CB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.05pt;margin-top:10.45pt;width:89.7pt;height:18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" filled="f" stroked="f">
                <v:textbox>
                  <w:txbxContent>
                    <w:p w14:paraId="54435C14" w14:textId="77777777" w:rsidR="00677BBD" w:rsidRDefault="00677BBD" w:rsidP="00677BBD">
                      <w:r>
                        <w:t>ISSN 2410-4256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>قريو, الملقلفطة, شنبيرة. الحفاظ على التراث المعماري الاسلامي في مدينة مصراتة: جامع الجمعة العتيق كحالة دراسة. المجلة الدولية المحكمة للعلوم الهندسية وتقنية المعلومات, جامعة مصراتة.</w:t>
      </w:r>
    </w:p>
    <w:p w14:paraId="52BA27B6" w14:textId="780600A7" w:rsidR="00C736AC" w:rsidRDefault="00C736AC" w:rsidP="00AE29B1">
      <w:pPr>
        <w:spacing w:after="0"/>
        <w:jc w:val="right"/>
        <w:rPr>
          <w:sz w:val="28"/>
          <w:szCs w:val="28"/>
          <w:lang w:val="en-US"/>
        </w:rPr>
      </w:pPr>
    </w:p>
    <w:p w14:paraId="56B27B20" w14:textId="182A585D" w:rsidR="00677BBD" w:rsidRDefault="00677BBD" w:rsidP="00677BBD">
      <w:pPr>
        <w:spacing w:after="0"/>
        <w:rPr>
          <w:sz w:val="28"/>
          <w:szCs w:val="28"/>
          <w:lang w:val="en-US"/>
        </w:rPr>
      </w:pPr>
    </w:p>
    <w:p w14:paraId="3BC6BD2B" w14:textId="77777777" w:rsidR="00677BBD" w:rsidRDefault="00677BBD" w:rsidP="00677BBD">
      <w:pPr>
        <w:jc w:val="right"/>
        <w:rPr>
          <w:b/>
          <w:bCs/>
          <w:sz w:val="28"/>
          <w:szCs w:val="28"/>
          <w:rtl/>
        </w:rPr>
      </w:pPr>
      <w:r w:rsidRPr="00677BBD">
        <w:rPr>
          <w:rFonts w:hint="cs"/>
          <w:b/>
          <w:bCs/>
          <w:sz w:val="28"/>
          <w:szCs w:val="28"/>
          <w:rtl/>
        </w:rPr>
        <w:t xml:space="preserve">قائمة الابحاث </w:t>
      </w:r>
      <w:r>
        <w:rPr>
          <w:rFonts w:hint="cs"/>
          <w:b/>
          <w:bCs/>
          <w:sz w:val="28"/>
          <w:szCs w:val="28"/>
          <w:rtl/>
        </w:rPr>
        <w:t>قيد الانجاز</w:t>
      </w:r>
    </w:p>
    <w:p w14:paraId="55AA9510" w14:textId="77777777" w:rsidR="00677BBD" w:rsidRDefault="00677BBD" w:rsidP="00677BBD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eastAsia="SimSun"/>
          <w:bCs/>
          <w:noProof/>
          <w:sz w:val="28"/>
          <w:szCs w:val="28"/>
          <w:lang w:eastAsia="zh-CN"/>
        </w:rPr>
      </w:pPr>
      <w:r w:rsidRPr="00677BBD">
        <w:rPr>
          <w:rFonts w:eastAsia="SimSun"/>
          <w:bCs/>
          <w:noProof/>
          <w:sz w:val="28"/>
          <w:szCs w:val="28"/>
          <w:lang w:eastAsia="zh-CN"/>
        </w:rPr>
        <w:lastRenderedPageBreak/>
        <w:t xml:space="preserve">The Influence of Place Attachment&amp; Meaning on Resident’s Perception </w:t>
      </w:r>
    </w:p>
    <w:p w14:paraId="45AE0AB0" w14:textId="77777777" w:rsidR="00677BBD" w:rsidRDefault="00677BBD" w:rsidP="00677BBD">
      <w:pPr>
        <w:spacing w:after="120" w:line="240" w:lineRule="auto"/>
        <w:jc w:val="both"/>
        <w:rPr>
          <w:rFonts w:eastAsia="SimSun"/>
          <w:bCs/>
          <w:noProof/>
          <w:sz w:val="28"/>
          <w:szCs w:val="28"/>
          <w:lang w:eastAsia="zh-CN"/>
        </w:rPr>
      </w:pPr>
    </w:p>
    <w:p w14:paraId="40DCEC1C" w14:textId="189B4DE7" w:rsidR="00677BBD" w:rsidRDefault="00677BBD" w:rsidP="00677BBD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eastAsia="SimSun"/>
          <w:bCs/>
          <w:noProof/>
          <w:sz w:val="28"/>
          <w:szCs w:val="28"/>
          <w:lang w:eastAsia="zh-CN"/>
        </w:rPr>
      </w:pPr>
      <w:r w:rsidRPr="00677BBD">
        <w:rPr>
          <w:rFonts w:eastAsia="SimSun"/>
          <w:bCs/>
          <w:noProof/>
          <w:sz w:val="28"/>
          <w:szCs w:val="28"/>
          <w:lang w:eastAsia="zh-CN"/>
        </w:rPr>
        <w:t>Place Identity in Relation to Physical Environment and Psychological Dimension</w:t>
      </w:r>
      <w:r>
        <w:rPr>
          <w:rFonts w:eastAsia="SimSun"/>
          <w:bCs/>
          <w:noProof/>
          <w:sz w:val="28"/>
          <w:szCs w:val="28"/>
          <w:lang w:eastAsia="zh-CN"/>
        </w:rPr>
        <w:t xml:space="preserve"> (absttact accpted to conference that will be held by 10, Oct 2020- Pisa, Italy). </w:t>
      </w:r>
    </w:p>
    <w:p w14:paraId="6EFDEC25" w14:textId="77777777" w:rsidR="00677BBD" w:rsidRPr="00677BBD" w:rsidRDefault="00677BBD" w:rsidP="00677BBD">
      <w:pPr>
        <w:pStyle w:val="ListParagraph"/>
        <w:rPr>
          <w:rFonts w:eastAsia="SimSun"/>
          <w:bCs/>
          <w:noProof/>
          <w:sz w:val="28"/>
          <w:szCs w:val="28"/>
          <w:lang w:eastAsia="zh-CN"/>
        </w:rPr>
      </w:pPr>
    </w:p>
    <w:p w14:paraId="7FE9CF9D" w14:textId="77777777" w:rsidR="00677BBD" w:rsidRPr="00677BBD" w:rsidRDefault="00677BBD" w:rsidP="00677BBD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eastAsia="SimSun"/>
          <w:bCs/>
          <w:noProof/>
          <w:sz w:val="28"/>
          <w:szCs w:val="28"/>
          <w:lang w:eastAsia="zh-CN"/>
        </w:rPr>
      </w:pPr>
      <w:r w:rsidRPr="00677BBD">
        <w:rPr>
          <w:rFonts w:eastAsia="SimSun"/>
          <w:bCs/>
          <w:noProof/>
          <w:sz w:val="28"/>
          <w:szCs w:val="28"/>
          <w:lang w:eastAsia="zh-CN"/>
        </w:rPr>
        <w:t>The Role of Intangible Features in Developing Open Spaces</w:t>
      </w:r>
    </w:p>
    <w:p w14:paraId="5F44997E" w14:textId="77777777" w:rsidR="00677BBD" w:rsidRPr="00677BBD" w:rsidRDefault="00677BBD" w:rsidP="00677BBD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eastAsia="SimSun"/>
          <w:bCs/>
          <w:noProof/>
          <w:sz w:val="28"/>
          <w:szCs w:val="28"/>
          <w:lang w:eastAsia="zh-CN"/>
        </w:rPr>
      </w:pPr>
      <w:r w:rsidRPr="00677BBD">
        <w:rPr>
          <w:rFonts w:eastAsia="SimSun"/>
          <w:bCs/>
          <w:noProof/>
          <w:sz w:val="28"/>
          <w:szCs w:val="28"/>
          <w:lang w:eastAsia="zh-CN"/>
        </w:rPr>
        <w:t>Enhancing the Urban Qualities of City Center: A Case Study Misurata</w:t>
      </w:r>
    </w:p>
    <w:p w14:paraId="5253E446" w14:textId="27BAD5EF" w:rsidR="00677BBD" w:rsidRPr="00677BBD" w:rsidRDefault="00677BBD" w:rsidP="00677BBD">
      <w:pPr>
        <w:spacing w:after="120" w:line="240" w:lineRule="auto"/>
        <w:jc w:val="both"/>
        <w:rPr>
          <w:rFonts w:eastAsia="SimSun"/>
          <w:bCs/>
          <w:noProof/>
          <w:sz w:val="28"/>
          <w:szCs w:val="28"/>
          <w:lang w:eastAsia="zh-CN"/>
        </w:rPr>
      </w:pPr>
      <w:r w:rsidRPr="00677BBD">
        <w:rPr>
          <w:rFonts w:eastAsia="SimSun"/>
          <w:bCs/>
          <w:noProof/>
          <w:sz w:val="28"/>
          <w:szCs w:val="28"/>
          <w:lang w:eastAsia="zh-CN"/>
        </w:rPr>
        <w:t xml:space="preserve"> </w:t>
      </w:r>
    </w:p>
    <w:p w14:paraId="4D833B9F" w14:textId="7E486E91" w:rsidR="00677BBD" w:rsidRPr="00677BBD" w:rsidRDefault="00677BBD" w:rsidP="00677BBD">
      <w:pPr>
        <w:jc w:val="right"/>
        <w:rPr>
          <w:b/>
          <w:bCs/>
          <w:sz w:val="28"/>
          <w:szCs w:val="28"/>
          <w:lang w:val="en-US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bookmarkStart w:id="0" w:name="_GoBack"/>
      <w:bookmarkEnd w:id="0"/>
    </w:p>
    <w:p w14:paraId="2B8CA42E" w14:textId="6E4AC0B0" w:rsidR="00677BBD" w:rsidRPr="00677BBD" w:rsidRDefault="00677BBD" w:rsidP="00677BBD">
      <w:pPr>
        <w:spacing w:after="0"/>
        <w:jc w:val="right"/>
        <w:rPr>
          <w:sz w:val="28"/>
          <w:szCs w:val="28"/>
          <w:rtl/>
          <w:lang w:val="en-US"/>
        </w:rPr>
      </w:pPr>
    </w:p>
    <w:sectPr w:rsidR="00677BBD" w:rsidRPr="00677B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E246A5"/>
    <w:multiLevelType w:val="hybridMultilevel"/>
    <w:tmpl w:val="B0F08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C74CA"/>
    <w:multiLevelType w:val="hybridMultilevel"/>
    <w:tmpl w:val="5BA07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B24DD"/>
    <w:multiLevelType w:val="hybridMultilevel"/>
    <w:tmpl w:val="FD425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EAC"/>
    <w:rsid w:val="000A2C6D"/>
    <w:rsid w:val="000D7160"/>
    <w:rsid w:val="00125AA7"/>
    <w:rsid w:val="001A0AD2"/>
    <w:rsid w:val="00213466"/>
    <w:rsid w:val="0023527E"/>
    <w:rsid w:val="00423364"/>
    <w:rsid w:val="00456965"/>
    <w:rsid w:val="00564EAC"/>
    <w:rsid w:val="005A6985"/>
    <w:rsid w:val="005B3C60"/>
    <w:rsid w:val="005B5351"/>
    <w:rsid w:val="005E0888"/>
    <w:rsid w:val="00677BBD"/>
    <w:rsid w:val="007A7A41"/>
    <w:rsid w:val="00A94687"/>
    <w:rsid w:val="00AD14E3"/>
    <w:rsid w:val="00AE29B1"/>
    <w:rsid w:val="00BC44FE"/>
    <w:rsid w:val="00BD75A7"/>
    <w:rsid w:val="00C736AC"/>
    <w:rsid w:val="00C764C4"/>
    <w:rsid w:val="00EE4893"/>
    <w:rsid w:val="00F1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C34164"/>
  <w15:chartTrackingRefBased/>
  <w15:docId w15:val="{D1D96555-B650-4C65-A52F-03BF170B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EAC"/>
    <w:rPr>
      <w:color w:val="0563C1" w:themeColor="hyperlink"/>
      <w:u w:val="single"/>
    </w:rPr>
  </w:style>
  <w:style w:type="paragraph" w:customStyle="1" w:styleId="Default">
    <w:name w:val="Default"/>
    <w:rsid w:val="007A7A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A7A41"/>
    <w:pPr>
      <w:ind w:left="720"/>
      <w:contextualSpacing/>
    </w:pPr>
  </w:style>
  <w:style w:type="table" w:styleId="TableGrid">
    <w:name w:val="Table Grid"/>
    <w:basedOn w:val="TableNormal"/>
    <w:uiPriority w:val="39"/>
    <w:rsid w:val="00AD1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AuthorAsianMSMincho">
    <w:name w:val="Style Author + (Asian) MS Mincho"/>
    <w:basedOn w:val="Normal"/>
    <w:rsid w:val="00677BBD"/>
    <w:pPr>
      <w:spacing w:after="0" w:line="240" w:lineRule="auto"/>
      <w:jc w:val="center"/>
    </w:pPr>
    <w:rPr>
      <w:rFonts w:ascii="Times New Roman" w:eastAsia="MS Mincho" w:hAnsi="Times New Roman" w:cs="Times New Roman"/>
      <w:szCs w:val="20"/>
      <w:lang w:val="en-US"/>
    </w:rPr>
  </w:style>
  <w:style w:type="character" w:customStyle="1" w:styleId="pub-name">
    <w:name w:val="pub-name"/>
    <w:basedOn w:val="DefaultParagraphFont"/>
    <w:rsid w:val="00677BBD"/>
  </w:style>
  <w:style w:type="paragraph" w:customStyle="1" w:styleId="ARChive-Papertitle">
    <w:name w:val="ARChive -  Paper title"/>
    <w:basedOn w:val="Normal"/>
    <w:autoRedefine/>
    <w:qFormat/>
    <w:rsid w:val="00677BBD"/>
    <w:pPr>
      <w:tabs>
        <w:tab w:val="left" w:pos="1485"/>
        <w:tab w:val="left" w:pos="3097"/>
        <w:tab w:val="center" w:pos="4678"/>
      </w:tabs>
      <w:suppressAutoHyphens/>
      <w:spacing w:before="240" w:after="240" w:line="240" w:lineRule="auto"/>
      <w:ind w:left="142" w:hanging="284"/>
      <w:jc w:val="center"/>
    </w:pPr>
    <w:rPr>
      <w:rFonts w:ascii="Times New Roman" w:eastAsia="SimSun" w:hAnsi="Times New Roman" w:cs="Times New Roman"/>
      <w:bCs/>
      <w:noProof/>
      <w:sz w:val="48"/>
      <w:szCs w:val="36"/>
      <w:lang w:val="en-US" w:eastAsia="zh-CN"/>
    </w:rPr>
  </w:style>
  <w:style w:type="character" w:customStyle="1" w:styleId="conference-email">
    <w:name w:val="conference-email"/>
    <w:basedOn w:val="DefaultParagraphFont"/>
    <w:rsid w:val="00677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ademic.microsoft.com/journal/27646175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shinbira@eng.misuratau.edu.ly&#1575;&#1604;&#1576;&#1585;&#1610;&#1583;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Shenbira</dc:creator>
  <cp:keywords/>
  <dc:description/>
  <cp:lastModifiedBy>Ibrahim Shenbira</cp:lastModifiedBy>
  <cp:revision>2</cp:revision>
  <cp:lastPrinted>2019-03-22T19:11:00Z</cp:lastPrinted>
  <dcterms:created xsi:type="dcterms:W3CDTF">2020-03-05T18:11:00Z</dcterms:created>
  <dcterms:modified xsi:type="dcterms:W3CDTF">2020-03-05T18:11:00Z</dcterms:modified>
</cp:coreProperties>
</file>